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34" w:rsidRPr="00C43BB9" w:rsidRDefault="00D43D34" w:rsidP="00C43B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43BB9">
        <w:rPr>
          <w:rFonts w:ascii="Times New Roman" w:eastAsia="Times New Roman" w:hAnsi="Times New Roman"/>
          <w:b/>
          <w:sz w:val="28"/>
          <w:szCs w:val="28"/>
          <w:lang w:eastAsia="ru-RU"/>
        </w:rPr>
        <w:t>У кузбассовцев появилась возможность обращаться к специалистам Управления Росреестра по видеоконференцсвязи</w:t>
      </w:r>
    </w:p>
    <w:p w:rsidR="00C43BB9" w:rsidRDefault="00C43BB9" w:rsidP="00C43B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7873" w:rsidRDefault="00C43BB9" w:rsidP="00C43B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организовано на базе кемеровского офиса МФЦ «Мои документы» по адресу Пионерский бульвар, строение 3, помещение 1.</w:t>
      </w:r>
    </w:p>
    <w:p w:rsidR="00BA23F8" w:rsidRDefault="00277873" w:rsidP="00BA23F8">
      <w:pPr>
        <w:spacing w:after="0" w:line="240" w:lineRule="auto"/>
        <w:ind w:firstLine="708"/>
        <w:jc w:val="both"/>
        <w:rPr>
          <w:sz w:val="28"/>
          <w:szCs w:val="28"/>
        </w:rPr>
      </w:pPr>
      <w:r w:rsidRPr="001E192F">
        <w:rPr>
          <w:b/>
          <w:sz w:val="28"/>
          <w:szCs w:val="28"/>
        </w:rPr>
        <w:t>Каждый четверг с 09.00 до 11.00</w:t>
      </w:r>
      <w:r>
        <w:rPr>
          <w:sz w:val="28"/>
          <w:szCs w:val="28"/>
        </w:rPr>
        <w:t xml:space="preserve"> желающие могут получить здесь консультацию профильного специалиста ведомства по вопросам оказания государственных услуг Росреестра. Для этого необходимо лично обратиться в МФЦ в указанное время. Возможна предварительная запись </w:t>
      </w:r>
      <w:r w:rsidR="007E260E">
        <w:rPr>
          <w:sz w:val="28"/>
          <w:szCs w:val="28"/>
        </w:rPr>
        <w:t>через администратора офиса</w:t>
      </w:r>
      <w:r w:rsidR="001E192F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по телефону единой справочной </w:t>
      </w:r>
      <w:r w:rsidR="001E192F">
        <w:rPr>
          <w:sz w:val="28"/>
          <w:szCs w:val="28"/>
        </w:rPr>
        <w:t xml:space="preserve">службы МФЦ Кузбасса: </w:t>
      </w:r>
      <w:r w:rsidR="00BA23F8">
        <w:rPr>
          <w:sz w:val="28"/>
          <w:szCs w:val="28"/>
        </w:rPr>
        <w:t>123 – для звонков с мобильного телефона на территории области, 8-(3842)-555-123 – для звонков с городского телефона, в том числе из других регионов РФ.</w:t>
      </w:r>
    </w:p>
    <w:p w:rsidR="001E192F" w:rsidRDefault="007E260E" w:rsidP="00322E8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1E192F">
        <w:rPr>
          <w:sz w:val="28"/>
          <w:szCs w:val="28"/>
        </w:rPr>
        <w:t xml:space="preserve"> «прямая линия» по видеоконференцсвязи посетителей кемеровского офиса МФЦ с сотрудниками Управления Росреестра по Кемеровской области – Кузбассу состоялась 1 сентября. В дальнейшем Управление планирует распространить практику </w:t>
      </w:r>
      <w:r w:rsidR="00322E86">
        <w:rPr>
          <w:sz w:val="28"/>
          <w:szCs w:val="28"/>
        </w:rPr>
        <w:t xml:space="preserve">онлайн-общения </w:t>
      </w:r>
      <w:r w:rsidR="001E192F">
        <w:rPr>
          <w:sz w:val="28"/>
          <w:szCs w:val="28"/>
        </w:rPr>
        <w:t xml:space="preserve">на МФЦ других </w:t>
      </w:r>
      <w:r w:rsidR="00617425">
        <w:rPr>
          <w:sz w:val="28"/>
          <w:szCs w:val="28"/>
        </w:rPr>
        <w:t>территорий региона</w:t>
      </w:r>
      <w:r w:rsidR="001E192F">
        <w:rPr>
          <w:sz w:val="28"/>
          <w:szCs w:val="28"/>
        </w:rPr>
        <w:t>.</w:t>
      </w:r>
    </w:p>
    <w:p w:rsidR="00617425" w:rsidRDefault="007E260E" w:rsidP="00C43B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«Онлайн-консультации </w:t>
      </w:r>
      <w:r w:rsidR="00617425">
        <w:rPr>
          <w:sz w:val="28"/>
          <w:szCs w:val="28"/>
        </w:rPr>
        <w:t xml:space="preserve">позволят сократить число приостановлений учетно-регистрационных действий, </w:t>
      </w:r>
      <w:r w:rsidR="002F0D95">
        <w:rPr>
          <w:sz w:val="28"/>
          <w:szCs w:val="28"/>
        </w:rPr>
        <w:t xml:space="preserve">– считает </w:t>
      </w:r>
      <w:r w:rsidR="00617425">
        <w:rPr>
          <w:sz w:val="28"/>
          <w:szCs w:val="28"/>
        </w:rPr>
        <w:t xml:space="preserve">Лариса Турбина, </w:t>
      </w:r>
      <w:r w:rsidR="002F0D95">
        <w:rPr>
          <w:sz w:val="28"/>
          <w:szCs w:val="28"/>
        </w:rPr>
        <w:t xml:space="preserve">начальник отдела «Мои документы» города </w:t>
      </w:r>
      <w:proofErr w:type="spellStart"/>
      <w:r w:rsidR="002F0D95">
        <w:rPr>
          <w:sz w:val="28"/>
          <w:szCs w:val="28"/>
        </w:rPr>
        <w:t>Кемерова</w:t>
      </w:r>
      <w:proofErr w:type="spellEnd"/>
      <w:r w:rsidR="002F0D95">
        <w:rPr>
          <w:sz w:val="28"/>
          <w:szCs w:val="28"/>
        </w:rPr>
        <w:t xml:space="preserve"> ГАУ УМФЦ Кузбасса. – Сотрудники МФЦ могут проконсультировать </w:t>
      </w:r>
      <w:r w:rsidR="00317DDA">
        <w:rPr>
          <w:sz w:val="28"/>
          <w:szCs w:val="28"/>
        </w:rPr>
        <w:t>заявителей</w:t>
      </w:r>
      <w:r w:rsidR="002F0D95">
        <w:rPr>
          <w:sz w:val="28"/>
          <w:szCs w:val="28"/>
        </w:rPr>
        <w:t xml:space="preserve"> по набору документов, необходимых для постановки объекта на государственный кадастровый учет и/или для регистрации права, и переслать приняты документы в Росреестр. Но дать им правовую оценку, выявить основания для приостановления учетно-регистрационных действий и рассказать, как избежать</w:t>
      </w:r>
      <w:r w:rsidR="002F0D95" w:rsidRPr="002F0D95">
        <w:rPr>
          <w:sz w:val="28"/>
          <w:szCs w:val="28"/>
        </w:rPr>
        <w:t xml:space="preserve"> </w:t>
      </w:r>
      <w:r w:rsidR="002F0D95">
        <w:rPr>
          <w:sz w:val="28"/>
          <w:szCs w:val="28"/>
        </w:rPr>
        <w:t>этого, могут только специалисты Росреестра.</w:t>
      </w:r>
      <w:r w:rsidR="00617425">
        <w:rPr>
          <w:sz w:val="28"/>
          <w:szCs w:val="28"/>
        </w:rPr>
        <w:t xml:space="preserve"> В конечном итоге такая информация «из первых рук» </w:t>
      </w:r>
      <w:r w:rsidR="00317DDA">
        <w:rPr>
          <w:sz w:val="28"/>
          <w:szCs w:val="28"/>
        </w:rPr>
        <w:t xml:space="preserve">повысит </w:t>
      </w:r>
      <w:r w:rsidR="00617425">
        <w:rPr>
          <w:sz w:val="28"/>
          <w:szCs w:val="28"/>
        </w:rPr>
        <w:t>качество услуг Росреестра, предоставляемых на базе МФЦ».</w:t>
      </w:r>
    </w:p>
    <w:p w:rsidR="00617425" w:rsidRDefault="00617425" w:rsidP="00C43BB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17425" w:rsidRPr="00617425" w:rsidRDefault="00617425" w:rsidP="00617425">
      <w:pPr>
        <w:spacing w:after="0" w:line="240" w:lineRule="auto"/>
        <w:jc w:val="both"/>
        <w:rPr>
          <w:b/>
          <w:sz w:val="24"/>
          <w:szCs w:val="24"/>
        </w:rPr>
      </w:pPr>
      <w:r w:rsidRPr="00617425">
        <w:rPr>
          <w:b/>
          <w:sz w:val="24"/>
          <w:szCs w:val="24"/>
        </w:rPr>
        <w:t>Пресс-служба Управления Росреестра по Кемеровской области Кузбассу.</w:t>
      </w:r>
    </w:p>
    <w:p w:rsidR="00C43BB9" w:rsidRPr="00C43BB9" w:rsidRDefault="00C43BB9" w:rsidP="00C43BB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43BB9" w:rsidRPr="00C4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34"/>
    <w:rsid w:val="00081C9A"/>
    <w:rsid w:val="000D4CF9"/>
    <w:rsid w:val="001E192F"/>
    <w:rsid w:val="00277873"/>
    <w:rsid w:val="002F0D95"/>
    <w:rsid w:val="00317DDA"/>
    <w:rsid w:val="00322E86"/>
    <w:rsid w:val="003610A0"/>
    <w:rsid w:val="00467DD2"/>
    <w:rsid w:val="00502329"/>
    <w:rsid w:val="00617425"/>
    <w:rsid w:val="007E260E"/>
    <w:rsid w:val="0081697B"/>
    <w:rsid w:val="008C2E76"/>
    <w:rsid w:val="009A21BD"/>
    <w:rsid w:val="009C7C6B"/>
    <w:rsid w:val="00BA23F8"/>
    <w:rsid w:val="00C43BB9"/>
    <w:rsid w:val="00D43D34"/>
    <w:rsid w:val="00E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8DAF"/>
  <w15:chartTrackingRefBased/>
  <w15:docId w15:val="{786A083B-C616-4BE3-B4AE-1A24787D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8</cp:revision>
  <cp:lastPrinted>2022-09-07T04:31:00Z</cp:lastPrinted>
  <dcterms:created xsi:type="dcterms:W3CDTF">2022-09-07T05:51:00Z</dcterms:created>
  <dcterms:modified xsi:type="dcterms:W3CDTF">2022-09-08T02:31:00Z</dcterms:modified>
</cp:coreProperties>
</file>