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9B" w:rsidRPr="00493B27" w:rsidRDefault="001B559B" w:rsidP="00493B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3B27">
        <w:rPr>
          <w:rFonts w:ascii="Times New Roman" w:hAnsi="Times New Roman" w:cs="Times New Roman"/>
          <w:b/>
          <w:bCs/>
          <w:sz w:val="32"/>
          <w:szCs w:val="32"/>
        </w:rPr>
        <w:t>Почему важно своевременно оплачивать штрафы за нарушение земельного законодательства?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B559B" w:rsidRDefault="001B559B" w:rsidP="00E0596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65">
        <w:rPr>
          <w:rFonts w:ascii="Times New Roman" w:hAnsi="Times New Roman" w:cs="Times New Roman"/>
          <w:sz w:val="28"/>
          <w:szCs w:val="28"/>
        </w:rPr>
        <w:t>В соответствии с Кодексом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E05965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штраф, в случае его наложения, </w:t>
      </w:r>
      <w:r>
        <w:rPr>
          <w:rFonts w:ascii="Times New Roman" w:hAnsi="Times New Roman" w:cs="Times New Roman"/>
          <w:sz w:val="28"/>
          <w:szCs w:val="28"/>
        </w:rPr>
        <w:t>необходимо выплатить</w:t>
      </w:r>
      <w:r w:rsidRPr="00E05965">
        <w:rPr>
          <w:rFonts w:ascii="Times New Roman" w:hAnsi="Times New Roman" w:cs="Times New Roman"/>
          <w:sz w:val="28"/>
          <w:szCs w:val="28"/>
        </w:rPr>
        <w:t xml:space="preserve"> не позднее 60 суток со дня вступления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 законную силу.</w:t>
      </w:r>
    </w:p>
    <w:p w:rsidR="001B559B" w:rsidRDefault="001B559B" w:rsidP="00E0596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9B" w:rsidRDefault="001B559B" w:rsidP="001B4A4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65">
        <w:rPr>
          <w:rFonts w:ascii="Times New Roman" w:hAnsi="Times New Roman" w:cs="Times New Roman"/>
          <w:sz w:val="28"/>
          <w:szCs w:val="28"/>
        </w:rPr>
        <w:t xml:space="preserve">За неуплату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</w:t>
      </w:r>
      <w:r w:rsidRPr="00E05965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596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части 1 статьи 20.25 КоАП РФ: штраф</w:t>
      </w:r>
      <w:r w:rsidRPr="00E05965">
        <w:rPr>
          <w:rFonts w:ascii="Times New Roman" w:hAnsi="Times New Roman" w:cs="Times New Roman"/>
          <w:sz w:val="28"/>
          <w:szCs w:val="28"/>
        </w:rPr>
        <w:t xml:space="preserve"> в двойном размере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5965">
        <w:rPr>
          <w:rFonts w:ascii="Times New Roman" w:hAnsi="Times New Roman" w:cs="Times New Roman"/>
          <w:sz w:val="28"/>
          <w:szCs w:val="28"/>
        </w:rPr>
        <w:t xml:space="preserve"> административный арест до 15 </w:t>
      </w:r>
      <w:r w:rsidRPr="001B4A48">
        <w:rPr>
          <w:rFonts w:ascii="Times New Roman" w:hAnsi="Times New Roman" w:cs="Times New Roman"/>
          <w:sz w:val="28"/>
          <w:szCs w:val="28"/>
        </w:rPr>
        <w:t>суток, исправительные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B559B" w:rsidRDefault="001B559B" w:rsidP="001B4A4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9B" w:rsidRDefault="001B559B" w:rsidP="00141BB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65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не оплатить</w:t>
      </w:r>
      <w:r w:rsidRPr="00E05965">
        <w:rPr>
          <w:rFonts w:ascii="Times New Roman" w:hAnsi="Times New Roman" w:cs="Times New Roman"/>
          <w:sz w:val="28"/>
          <w:szCs w:val="28"/>
        </w:rPr>
        <w:t xml:space="preserve"> в течение 60 дней с момента вступления постановления в законную силу, материалы направляются судебному приставу-исполнителю для принуд</w:t>
      </w:r>
      <w:r>
        <w:rPr>
          <w:rFonts w:ascii="Times New Roman" w:hAnsi="Times New Roman" w:cs="Times New Roman"/>
          <w:sz w:val="28"/>
          <w:szCs w:val="28"/>
        </w:rPr>
        <w:t>ительного взыскания</w:t>
      </w:r>
      <w:r w:rsidRPr="00E05965">
        <w:rPr>
          <w:rFonts w:ascii="Times New Roman" w:hAnsi="Times New Roman" w:cs="Times New Roman"/>
          <w:sz w:val="28"/>
          <w:szCs w:val="28"/>
        </w:rPr>
        <w:t>.</w:t>
      </w:r>
    </w:p>
    <w:p w:rsidR="001B559B" w:rsidRPr="00E05965" w:rsidRDefault="001B559B" w:rsidP="00141BB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9B" w:rsidRDefault="001B559B" w:rsidP="00E0596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</w:t>
      </w:r>
      <w:r w:rsidRPr="00E05965">
        <w:rPr>
          <w:rFonts w:ascii="Times New Roman" w:hAnsi="Times New Roman" w:cs="Times New Roman"/>
          <w:sz w:val="28"/>
          <w:szCs w:val="28"/>
        </w:rPr>
        <w:t xml:space="preserve"> от добровольной оплаты сотрудник</w:t>
      </w:r>
      <w:r>
        <w:rPr>
          <w:rFonts w:ascii="Times New Roman" w:hAnsi="Times New Roman" w:cs="Times New Roman"/>
          <w:sz w:val="28"/>
          <w:szCs w:val="28"/>
        </w:rPr>
        <w:t>и ФССП взыскивают исполнительский</w:t>
      </w:r>
      <w:r w:rsidRPr="00E05965">
        <w:rPr>
          <w:rFonts w:ascii="Times New Roman" w:hAnsi="Times New Roman" w:cs="Times New Roman"/>
          <w:sz w:val="28"/>
          <w:szCs w:val="28"/>
        </w:rPr>
        <w:t xml:space="preserve"> сбор, который составляет не менее 7 % от суммы</w:t>
      </w:r>
      <w:r>
        <w:rPr>
          <w:rFonts w:ascii="Times New Roman" w:hAnsi="Times New Roman" w:cs="Times New Roman"/>
          <w:sz w:val="28"/>
          <w:szCs w:val="28"/>
        </w:rPr>
        <w:t xml:space="preserve"> штрафа, но не менее 1000 руб</w:t>
      </w:r>
      <w:bookmarkStart w:id="0" w:name="_GoBack"/>
      <w:bookmarkEnd w:id="0"/>
      <w:r w:rsidRPr="00E05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неуплате</w:t>
      </w:r>
      <w:r w:rsidRPr="00E05965">
        <w:rPr>
          <w:rFonts w:ascii="Times New Roman" w:hAnsi="Times New Roman" w:cs="Times New Roman"/>
          <w:sz w:val="28"/>
          <w:szCs w:val="28"/>
        </w:rPr>
        <w:t xml:space="preserve"> пристав может ограничить выезд за границу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E05965">
        <w:rPr>
          <w:rFonts w:ascii="Times New Roman" w:hAnsi="Times New Roman" w:cs="Times New Roman"/>
          <w:sz w:val="28"/>
          <w:szCs w:val="28"/>
        </w:rPr>
        <w:t>на основании Закона «Об исполнительном производстве».</w:t>
      </w:r>
    </w:p>
    <w:p w:rsidR="001B559B" w:rsidRPr="00E05965" w:rsidRDefault="001B559B" w:rsidP="00E0596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9B" w:rsidRDefault="001B559B" w:rsidP="00BC44B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4B5">
        <w:rPr>
          <w:rFonts w:ascii="Times New Roman" w:hAnsi="Times New Roman" w:cs="Times New Roman"/>
          <w:sz w:val="28"/>
          <w:szCs w:val="28"/>
        </w:rPr>
        <w:t>«Важно не пропустить с</w:t>
      </w:r>
      <w:r>
        <w:rPr>
          <w:rFonts w:ascii="Times New Roman" w:hAnsi="Times New Roman" w:cs="Times New Roman"/>
          <w:sz w:val="28"/>
          <w:szCs w:val="28"/>
        </w:rPr>
        <w:t>рок добровольной оплаты, – подчё</w:t>
      </w:r>
      <w:r w:rsidRPr="00BC44B5">
        <w:rPr>
          <w:rFonts w:ascii="Times New Roman" w:hAnsi="Times New Roman" w:cs="Times New Roman"/>
          <w:sz w:val="28"/>
          <w:szCs w:val="28"/>
        </w:rPr>
        <w:t xml:space="preserve">ркивает Лариса Овсянникова, начальник отдела государственного земельного надзора Управления Росреестра по Кемеровской области – Кузбассу. – </w:t>
      </w:r>
      <w:r>
        <w:rPr>
          <w:rFonts w:ascii="Times New Roman" w:hAnsi="Times New Roman" w:cs="Times New Roman"/>
          <w:sz w:val="28"/>
          <w:szCs w:val="28"/>
        </w:rPr>
        <w:t>Также в</w:t>
      </w:r>
      <w:r w:rsidRPr="00BC44B5">
        <w:rPr>
          <w:rFonts w:ascii="Times New Roman" w:hAnsi="Times New Roman" w:cs="Times New Roman"/>
          <w:sz w:val="28"/>
          <w:szCs w:val="28"/>
        </w:rPr>
        <w:t>ажно помнить, что административный штраф можно оплатить в размере половины назначенной суммы, если сделать это не позднее 20 дней со дня вынесения постановления о его наложении».</w:t>
      </w:r>
    </w:p>
    <w:p w:rsidR="001B559B" w:rsidRDefault="001B559B" w:rsidP="00BC44B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9B" w:rsidRDefault="001B559B" w:rsidP="00BC44B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сведения: </w:t>
      </w:r>
      <w:r w:rsidRPr="007D0D6B">
        <w:rPr>
          <w:rFonts w:ascii="Times New Roman" w:hAnsi="Times New Roman" w:cs="Times New Roman"/>
          <w:sz w:val="28"/>
          <w:szCs w:val="28"/>
        </w:rPr>
        <w:t xml:space="preserve">за первую половину 2023 года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Управления </w:t>
      </w:r>
      <w:r w:rsidRPr="007D0D6B">
        <w:rPr>
          <w:rFonts w:ascii="Times New Roman" w:hAnsi="Times New Roman" w:cs="Times New Roman"/>
          <w:sz w:val="28"/>
          <w:szCs w:val="28"/>
        </w:rPr>
        <w:t>вынес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0D6B">
        <w:rPr>
          <w:rFonts w:ascii="Times New Roman" w:hAnsi="Times New Roman" w:cs="Times New Roman"/>
          <w:sz w:val="28"/>
          <w:szCs w:val="28"/>
        </w:rPr>
        <w:t xml:space="preserve"> 15 штрафов на</w:t>
      </w:r>
      <w:r>
        <w:rPr>
          <w:rFonts w:ascii="Times New Roman" w:hAnsi="Times New Roman" w:cs="Times New Roman"/>
          <w:sz w:val="28"/>
          <w:szCs w:val="28"/>
        </w:rPr>
        <w:t xml:space="preserve"> сумму 176371 руб. И</w:t>
      </w:r>
      <w:r w:rsidRPr="007D0D6B">
        <w:rPr>
          <w:rFonts w:ascii="Times New Roman" w:hAnsi="Times New Roman" w:cs="Times New Roman"/>
          <w:sz w:val="28"/>
          <w:szCs w:val="28"/>
        </w:rPr>
        <w:t>з них оп</w:t>
      </w:r>
      <w:r>
        <w:rPr>
          <w:rFonts w:ascii="Times New Roman" w:hAnsi="Times New Roman" w:cs="Times New Roman"/>
          <w:sz w:val="28"/>
          <w:szCs w:val="28"/>
        </w:rPr>
        <w:t>лачено 12 на сумму 142500 руб</w:t>
      </w:r>
      <w:r w:rsidRPr="007D0D6B">
        <w:rPr>
          <w:rFonts w:ascii="Times New Roman" w:hAnsi="Times New Roman" w:cs="Times New Roman"/>
          <w:sz w:val="28"/>
          <w:szCs w:val="28"/>
        </w:rPr>
        <w:t>.</w:t>
      </w:r>
    </w:p>
    <w:p w:rsidR="001B559B" w:rsidRDefault="001B559B" w:rsidP="000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9B" w:rsidRPr="000E7D56" w:rsidRDefault="001B559B" w:rsidP="000E7D56">
      <w:pPr>
        <w:spacing w:after="2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7D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Пресс-служба Управления Росреестра по Кемеровской области – Кузбассу.</w:t>
      </w:r>
    </w:p>
    <w:sectPr w:rsidR="001B559B" w:rsidRPr="000E7D56" w:rsidSect="00D1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1B4"/>
    <w:rsid w:val="00014C13"/>
    <w:rsid w:val="000641A9"/>
    <w:rsid w:val="000B58C2"/>
    <w:rsid w:val="000E2422"/>
    <w:rsid w:val="000E7D56"/>
    <w:rsid w:val="00141BB5"/>
    <w:rsid w:val="001778D6"/>
    <w:rsid w:val="001B4A48"/>
    <w:rsid w:val="001B559B"/>
    <w:rsid w:val="001C0A4F"/>
    <w:rsid w:val="001C4761"/>
    <w:rsid w:val="001D01B4"/>
    <w:rsid w:val="00215EDB"/>
    <w:rsid w:val="002508FF"/>
    <w:rsid w:val="00254336"/>
    <w:rsid w:val="002873D0"/>
    <w:rsid w:val="002B2F19"/>
    <w:rsid w:val="00336344"/>
    <w:rsid w:val="003A7872"/>
    <w:rsid w:val="00416CDC"/>
    <w:rsid w:val="0045163A"/>
    <w:rsid w:val="00483207"/>
    <w:rsid w:val="00493B27"/>
    <w:rsid w:val="004B59B2"/>
    <w:rsid w:val="0057474D"/>
    <w:rsid w:val="006018BE"/>
    <w:rsid w:val="00695463"/>
    <w:rsid w:val="00772E61"/>
    <w:rsid w:val="007D0D6B"/>
    <w:rsid w:val="00821F84"/>
    <w:rsid w:val="00851396"/>
    <w:rsid w:val="00860BE9"/>
    <w:rsid w:val="00865CE7"/>
    <w:rsid w:val="00875F2C"/>
    <w:rsid w:val="009650B8"/>
    <w:rsid w:val="009934CD"/>
    <w:rsid w:val="009E0115"/>
    <w:rsid w:val="00A35C75"/>
    <w:rsid w:val="00A42EBB"/>
    <w:rsid w:val="00AE7E73"/>
    <w:rsid w:val="00B52562"/>
    <w:rsid w:val="00B759C4"/>
    <w:rsid w:val="00BC44B5"/>
    <w:rsid w:val="00C36305"/>
    <w:rsid w:val="00CE2D25"/>
    <w:rsid w:val="00D170A1"/>
    <w:rsid w:val="00D91F36"/>
    <w:rsid w:val="00DE34C6"/>
    <w:rsid w:val="00E049B3"/>
    <w:rsid w:val="00E05965"/>
    <w:rsid w:val="00E667B1"/>
    <w:rsid w:val="00F64955"/>
    <w:rsid w:val="00F9486F"/>
    <w:rsid w:val="00FC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A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222</Words>
  <Characters>1268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Kosobuk Yana Valerevna</dc:creator>
  <cp:keywords/>
  <dc:description/>
  <cp:lastModifiedBy>Лазарева</cp:lastModifiedBy>
  <cp:revision>6</cp:revision>
  <cp:lastPrinted>2023-08-28T03:09:00Z</cp:lastPrinted>
  <dcterms:created xsi:type="dcterms:W3CDTF">2023-08-29T04:54:00Z</dcterms:created>
  <dcterms:modified xsi:type="dcterms:W3CDTF">2023-09-07T04:39:00Z</dcterms:modified>
</cp:coreProperties>
</file>