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F" w:rsidRDefault="00565DEF" w:rsidP="009F52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9A4">
        <w:rPr>
          <w:rFonts w:ascii="Times New Roman" w:hAnsi="Times New Roman" w:cs="Times New Roman"/>
          <w:b/>
          <w:sz w:val="28"/>
          <w:szCs w:val="28"/>
        </w:rPr>
        <w:t xml:space="preserve">Новые возможности личного кабинета на </w:t>
      </w:r>
      <w:r w:rsidR="009F52CA">
        <w:rPr>
          <w:rFonts w:ascii="Times New Roman" w:hAnsi="Times New Roman" w:cs="Times New Roman"/>
          <w:b/>
          <w:sz w:val="28"/>
          <w:szCs w:val="28"/>
        </w:rPr>
        <w:t>портале госуслуг</w:t>
      </w:r>
    </w:p>
    <w:p w:rsidR="001509A4" w:rsidRDefault="00D56AE7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Ранее мы сообщали о том, что в марте 2023 года сервисы Росреестра были интегрированы с порталом госуслуг.</w:t>
      </w:r>
    </w:p>
    <w:p w:rsidR="00D56AE7" w:rsidRPr="00D56AE7" w:rsidRDefault="00D56AE7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возможности появились у пользователей?</w:t>
      </w:r>
    </w:p>
    <w:p w:rsidR="001509A4" w:rsidRDefault="005C3C28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="00C45D99">
        <w:rPr>
          <w:rFonts w:ascii="Times New Roman" w:hAnsi="Times New Roman" w:cs="Times New Roman"/>
          <w:sz w:val="28"/>
          <w:szCs w:val="28"/>
        </w:rPr>
        <w:t>ичном кабинете</w:t>
      </w:r>
      <w:r w:rsidR="005913F8">
        <w:rPr>
          <w:rFonts w:ascii="Times New Roman" w:hAnsi="Times New Roman" w:cs="Times New Roman"/>
          <w:sz w:val="28"/>
          <w:szCs w:val="28"/>
        </w:rPr>
        <w:t xml:space="preserve"> в разделе «Мои объекты» владелец может просматривать информацию о принадлежащих ему объектах недвижимости, в том числе кадастровый номер, адрес, площадь, кадастровую стоимость, а также сведения о правах, ограничениях и обременениях прав на свою недвижимость.</w:t>
      </w:r>
    </w:p>
    <w:p w:rsidR="009F52CA" w:rsidRDefault="00D56AE7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г</w:t>
      </w:r>
      <w:r w:rsidR="00016D73">
        <w:rPr>
          <w:rFonts w:ascii="Times New Roman" w:hAnsi="Times New Roman" w:cs="Times New Roman"/>
          <w:sz w:val="28"/>
          <w:szCs w:val="28"/>
        </w:rPr>
        <w:t>осуслуги позволяют подать заявление о невозможности без личного участия собственника зарегистрировать переход, прекращение и ограничение прав на недвижимость, а также её обременение.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CA" w:rsidRPr="00476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тем как отправить документ, его </w:t>
      </w:r>
      <w:r w:rsidR="009F52CA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9F52CA" w:rsidRPr="00476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заверить </w:t>
      </w:r>
      <w:hyperlink r:id="rId5">
        <w:r w:rsidR="005C5E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="009F5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приложения «Госключ» (</w:t>
      </w:r>
      <w:r w:rsidR="009F52CA" w:rsidRPr="00476B6F">
        <w:rPr>
          <w:rFonts w:ascii="Times New Roman" w:hAnsi="Times New Roman" w:cs="Times New Roman"/>
          <w:color w:val="000000" w:themeColor="text1"/>
          <w:sz w:val="28"/>
          <w:szCs w:val="28"/>
        </w:rPr>
        <w:t>https://goskey.ru/</w:t>
      </w:r>
      <w:r w:rsidR="009F52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52CA" w:rsidRPr="00476B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D73" w:rsidRDefault="009F52CA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0642">
        <w:rPr>
          <w:rFonts w:ascii="Times New Roman" w:hAnsi="Times New Roman" w:cs="Times New Roman"/>
          <w:sz w:val="28"/>
          <w:szCs w:val="28"/>
        </w:rPr>
        <w:t xml:space="preserve"> течение 5 рабочих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Pr="009F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о запрете будет внесена в ЕГРН. Г</w:t>
      </w:r>
      <w:r w:rsidR="00630642">
        <w:rPr>
          <w:rFonts w:ascii="Times New Roman" w:hAnsi="Times New Roman" w:cs="Times New Roman"/>
          <w:sz w:val="28"/>
          <w:szCs w:val="28"/>
        </w:rPr>
        <w:t>ражданина</w:t>
      </w:r>
      <w:r w:rsidR="00B8152E">
        <w:rPr>
          <w:rFonts w:ascii="Times New Roman" w:hAnsi="Times New Roman" w:cs="Times New Roman"/>
          <w:sz w:val="28"/>
          <w:szCs w:val="28"/>
        </w:rPr>
        <w:t xml:space="preserve"> уведомят об этом через личный кабинет на госуслугах.</w:t>
      </w:r>
      <w:r w:rsidR="00B8152E" w:rsidRPr="00B8152E">
        <w:rPr>
          <w:rFonts w:ascii="Times New Roman" w:hAnsi="Times New Roman" w:cs="Times New Roman"/>
          <w:sz w:val="28"/>
          <w:szCs w:val="28"/>
        </w:rPr>
        <w:t xml:space="preserve"> </w:t>
      </w:r>
      <w:r w:rsidR="00B8152E">
        <w:rPr>
          <w:rFonts w:ascii="Times New Roman" w:hAnsi="Times New Roman" w:cs="Times New Roman"/>
          <w:sz w:val="28"/>
          <w:szCs w:val="28"/>
        </w:rPr>
        <w:t>Снять запрет можно аналогичным способом.</w:t>
      </w:r>
    </w:p>
    <w:p w:rsidR="00016D73" w:rsidRDefault="00431244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</w:t>
      </w:r>
      <w:r w:rsidR="00D56AE7">
        <w:rPr>
          <w:rFonts w:ascii="Times New Roman" w:hAnsi="Times New Roman" w:cs="Times New Roman"/>
          <w:sz w:val="28"/>
          <w:szCs w:val="28"/>
        </w:rPr>
        <w:t xml:space="preserve"> у</w:t>
      </w:r>
      <w:r w:rsidR="00D56AE7" w:rsidRPr="00D56AE7">
        <w:rPr>
          <w:rFonts w:ascii="Times New Roman" w:hAnsi="Times New Roman" w:cs="Times New Roman"/>
          <w:sz w:val="28"/>
          <w:szCs w:val="28"/>
        </w:rPr>
        <w:t xml:space="preserve"> кузбассовцев появилась возможность бесплатно заказывать</w:t>
      </w:r>
      <w:r w:rsidR="00D324E3">
        <w:rPr>
          <w:rFonts w:ascii="Times New Roman" w:hAnsi="Times New Roman" w:cs="Times New Roman"/>
          <w:sz w:val="28"/>
          <w:szCs w:val="28"/>
        </w:rPr>
        <w:t xml:space="preserve"> через госуслуги</w:t>
      </w:r>
      <w:r w:rsidR="00D56AE7" w:rsidRPr="00D56AE7">
        <w:rPr>
          <w:rFonts w:ascii="Times New Roman" w:hAnsi="Times New Roman" w:cs="Times New Roman"/>
          <w:sz w:val="28"/>
          <w:szCs w:val="28"/>
        </w:rPr>
        <w:t xml:space="preserve"> онлайн-выписки о принадлежащих им объектах недвижимости</w:t>
      </w:r>
      <w:r w:rsidR="00016D73">
        <w:rPr>
          <w:rFonts w:ascii="Times New Roman" w:hAnsi="Times New Roman" w:cs="Times New Roman"/>
          <w:sz w:val="28"/>
          <w:szCs w:val="28"/>
        </w:rPr>
        <w:t>.</w:t>
      </w:r>
    </w:p>
    <w:p w:rsidR="00B8152E" w:rsidRDefault="00B8152E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Все эти возможности доступны только пользователям, имеющим подтверждённую учётную запись на госуслугах.</w:t>
      </w:r>
    </w:p>
    <w:p w:rsidR="00AC37C4" w:rsidRDefault="00AC37C4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8DB" w:rsidRPr="00F028DB" w:rsidRDefault="00F028DB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DB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F028DB" w:rsidRPr="005229E8" w:rsidRDefault="00F028DB" w:rsidP="00C63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28DB" w:rsidRPr="0052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6"/>
    <w:rsid w:val="00016D73"/>
    <w:rsid w:val="001509A4"/>
    <w:rsid w:val="003F7CFB"/>
    <w:rsid w:val="00431244"/>
    <w:rsid w:val="005229E8"/>
    <w:rsid w:val="00565DEF"/>
    <w:rsid w:val="005913F8"/>
    <w:rsid w:val="005C3C28"/>
    <w:rsid w:val="005C5E50"/>
    <w:rsid w:val="00630642"/>
    <w:rsid w:val="00800F36"/>
    <w:rsid w:val="009F52CA"/>
    <w:rsid w:val="00A054F7"/>
    <w:rsid w:val="00AC37C4"/>
    <w:rsid w:val="00B8152E"/>
    <w:rsid w:val="00C45D99"/>
    <w:rsid w:val="00C63DBF"/>
    <w:rsid w:val="00D26DB7"/>
    <w:rsid w:val="00D324E3"/>
    <w:rsid w:val="00D56AE7"/>
    <w:rsid w:val="00F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A36"/>
  <w15:chartTrackingRefBased/>
  <w15:docId w15:val="{4393E050-25A6-42F9-B30E-CD0EF3B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D9561CD1DCFC491E1511CE5D821F02BBD930A9CF41F4F3844EFE12B77FFB5B798C0B6D45BF6FE2957B59B96128n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FE11-96B3-4EDA-B99B-CD7C2B4A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Александр Анатольевич</dc:creator>
  <cp:keywords/>
  <dc:description/>
  <cp:lastModifiedBy>Акимова Валентина Никаноровна</cp:lastModifiedBy>
  <cp:revision>6</cp:revision>
  <dcterms:created xsi:type="dcterms:W3CDTF">2023-04-20T05:57:00Z</dcterms:created>
  <dcterms:modified xsi:type="dcterms:W3CDTF">2023-04-24T08:59:00Z</dcterms:modified>
</cp:coreProperties>
</file>