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15" w:rsidRPr="00BF4F7C" w:rsidRDefault="00B71B15" w:rsidP="00A52AB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F4F7C">
        <w:rPr>
          <w:b/>
          <w:bCs/>
          <w:sz w:val="28"/>
          <w:szCs w:val="28"/>
        </w:rPr>
        <w:t xml:space="preserve">С 1 марта </w:t>
      </w:r>
      <w:r>
        <w:rPr>
          <w:b/>
          <w:bCs/>
          <w:sz w:val="28"/>
          <w:szCs w:val="28"/>
        </w:rPr>
        <w:t xml:space="preserve">2023 года </w:t>
      </w:r>
      <w:r w:rsidRPr="00BF4F7C">
        <w:rPr>
          <w:b/>
          <w:bCs/>
          <w:sz w:val="28"/>
          <w:szCs w:val="28"/>
        </w:rPr>
        <w:t xml:space="preserve">изменился порядок предоставления </w:t>
      </w:r>
      <w:r>
        <w:rPr>
          <w:b/>
          <w:bCs/>
          <w:sz w:val="28"/>
          <w:szCs w:val="28"/>
        </w:rPr>
        <w:t>сведений</w:t>
      </w:r>
      <w:r w:rsidRPr="00BF4F7C">
        <w:rPr>
          <w:b/>
          <w:bCs/>
          <w:sz w:val="28"/>
          <w:szCs w:val="28"/>
        </w:rPr>
        <w:t xml:space="preserve"> из ЕГРН</w:t>
      </w:r>
    </w:p>
    <w:p w:rsidR="00B71B15" w:rsidRDefault="00B71B15" w:rsidP="00BA516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71B15" w:rsidRDefault="00B71B15" w:rsidP="00BA516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Теперь, если выписку из Единого государственного реестра недвижимости закажет постороннее лицо, ФИО и дата рождения владельца объекта указаны в ней не будут.</w:t>
      </w:r>
    </w:p>
    <w:p w:rsidR="00B71B15" w:rsidRDefault="00B71B15" w:rsidP="00BA516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«Персональные данные станут доступными лишь в том случае, если собственник сам разрешит раскрывать их, и запись об этом будет внесена в ЕГРН, – уточняет заместитель руководителя Управления Росреестра по Кемеровской области – Кузбассу Ольга Калиничева. </w:t>
      </w:r>
      <w:r w:rsidRPr="009C1E83">
        <w:rPr>
          <w:sz w:val="28"/>
          <w:szCs w:val="28"/>
        </w:rPr>
        <w:t>– Для этого он должен подать в орган регистрации прав соответствующее заявление».</w:t>
      </w:r>
    </w:p>
    <w:p w:rsidR="00B71B15" w:rsidRDefault="00B71B15" w:rsidP="00BA516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71B15" w:rsidRDefault="00B71B15" w:rsidP="00BA516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Способов несколько:</w:t>
      </w:r>
    </w:p>
    <w:p w:rsidR="00B71B15" w:rsidRPr="004718FA" w:rsidRDefault="00B71B15" w:rsidP="004718FA">
      <w:pPr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4718FA">
        <w:rPr>
          <w:b/>
          <w:bCs/>
          <w:sz w:val="28"/>
          <w:szCs w:val="28"/>
        </w:rPr>
        <w:t>виде бумажного документа</w:t>
      </w:r>
    </w:p>
    <w:p w:rsidR="00B71B15" w:rsidRPr="004718FA" w:rsidRDefault="00B71B15" w:rsidP="004718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4718FA">
        <w:rPr>
          <w:sz w:val="28"/>
          <w:szCs w:val="28"/>
        </w:rPr>
        <w:t>при личном обращении в МФЦ,</w:t>
      </w:r>
    </w:p>
    <w:p w:rsidR="00B71B15" w:rsidRPr="00CA6427" w:rsidRDefault="00B71B15" w:rsidP="004718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4718FA">
        <w:rPr>
          <w:sz w:val="28"/>
          <w:szCs w:val="28"/>
        </w:rPr>
        <w:t>на выездном приеме специалистов филиала ПКК «Роскадастр» по Кемеровской области – Кузбассу;</w:t>
      </w:r>
    </w:p>
    <w:p w:rsidR="00B71B15" w:rsidRPr="004718FA" w:rsidRDefault="00B71B15" w:rsidP="004718FA">
      <w:pPr>
        <w:spacing w:after="0" w:line="240" w:lineRule="auto"/>
        <w:ind w:left="709"/>
        <w:jc w:val="both"/>
        <w:rPr>
          <w:b/>
          <w:bCs/>
          <w:sz w:val="28"/>
          <w:szCs w:val="28"/>
        </w:rPr>
      </w:pPr>
      <w:r w:rsidRPr="004718FA">
        <w:rPr>
          <w:b/>
          <w:bCs/>
          <w:sz w:val="28"/>
          <w:szCs w:val="28"/>
        </w:rPr>
        <w:t>в электронной форме</w:t>
      </w:r>
    </w:p>
    <w:p w:rsidR="00B71B15" w:rsidRPr="004718FA" w:rsidRDefault="00B71B15" w:rsidP="004718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4718FA">
        <w:rPr>
          <w:sz w:val="28"/>
          <w:szCs w:val="28"/>
        </w:rPr>
        <w:t xml:space="preserve">через единый портал госуслуг, </w:t>
      </w:r>
    </w:p>
    <w:p w:rsidR="00B71B15" w:rsidRPr="004718FA" w:rsidRDefault="00B71B15" w:rsidP="004718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4718FA">
        <w:rPr>
          <w:sz w:val="28"/>
          <w:szCs w:val="28"/>
        </w:rPr>
        <w:t xml:space="preserve">через сайт Росреестра, </w:t>
      </w:r>
    </w:p>
    <w:p w:rsidR="00B71B15" w:rsidRDefault="00B71B15" w:rsidP="009E72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банк, у которого налажено электронное взаимодействие с Росреестром. </w:t>
      </w:r>
    </w:p>
    <w:p w:rsidR="00B71B15" w:rsidRDefault="00B71B15" w:rsidP="009E72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</w:p>
    <w:p w:rsidR="00B71B15" w:rsidRDefault="00B71B15" w:rsidP="009E727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разрешающей записи в ЕГРН сведения о собственнике могут быть предоставлены по запросу нотариуса в строго определенных законом случаях.</w:t>
      </w:r>
    </w:p>
    <w:p w:rsidR="00B71B15" w:rsidRDefault="00B71B15" w:rsidP="009E727E">
      <w:pPr>
        <w:spacing w:after="0" w:line="24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B71B15" w:rsidRDefault="00B71B15" w:rsidP="009E727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и другой вариант. </w:t>
      </w:r>
    </w:p>
    <w:p w:rsidR="00B71B15" w:rsidRDefault="00B71B15" w:rsidP="004718FA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Продавец объекта недвижимости может сам заказать выписку из ЕГРН, подтверждающую его право собственности, и предъявить ее покупателю. На выписке указан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-код. Отсканировав его, покупатель попадет на сайт Росреестра и получит либо </w:t>
      </w:r>
      <w:r w:rsidRPr="002B2457">
        <w:rPr>
          <w:sz w:val="28"/>
          <w:szCs w:val="28"/>
        </w:rPr>
        <w:t>подтверждение представленных сведений</w:t>
      </w:r>
      <w:r>
        <w:rPr>
          <w:sz w:val="28"/>
          <w:szCs w:val="28"/>
        </w:rPr>
        <w:t>,</w:t>
      </w:r>
      <w:r w:rsidRPr="002B2457">
        <w:rPr>
          <w:sz w:val="28"/>
          <w:szCs w:val="28"/>
        </w:rPr>
        <w:t xml:space="preserve"> либо</w:t>
      </w:r>
      <w:r>
        <w:rPr>
          <w:sz w:val="28"/>
          <w:szCs w:val="28"/>
        </w:rPr>
        <w:t xml:space="preserve"> уведомление о том, что в</w:t>
      </w:r>
      <w:r w:rsidRPr="002B2457">
        <w:rPr>
          <w:sz w:val="28"/>
          <w:szCs w:val="28"/>
        </w:rPr>
        <w:t>ыписка не предоставлялась.</w:t>
      </w:r>
    </w:p>
    <w:p w:rsidR="00B71B15" w:rsidRDefault="00B71B15" w:rsidP="009E727E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B71B15" w:rsidRPr="009C1E83" w:rsidRDefault="00B71B15" w:rsidP="009C1E83">
      <w:pPr>
        <w:spacing w:after="0" w:line="240" w:lineRule="auto"/>
        <w:jc w:val="both"/>
        <w:rPr>
          <w:b/>
          <w:bCs/>
          <w:sz w:val="24"/>
          <w:szCs w:val="24"/>
        </w:rPr>
      </w:pPr>
      <w:r w:rsidRPr="009C1E83">
        <w:rPr>
          <w:b/>
          <w:bCs/>
          <w:sz w:val="24"/>
          <w:szCs w:val="24"/>
        </w:rPr>
        <w:t>Пресс-служба Управления Росреестра по Кемеровской области – Кузбассу.</w:t>
      </w:r>
    </w:p>
    <w:p w:rsidR="00B71B15" w:rsidRPr="003E289A" w:rsidRDefault="00B71B15" w:rsidP="009E727E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R="00B71B15" w:rsidRPr="003E289A" w:rsidSect="0054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074"/>
    <w:multiLevelType w:val="hybridMultilevel"/>
    <w:tmpl w:val="421CA756"/>
    <w:lvl w:ilvl="0" w:tplc="BFB04E24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3F416E7E"/>
    <w:multiLevelType w:val="hybridMultilevel"/>
    <w:tmpl w:val="09660B80"/>
    <w:lvl w:ilvl="0" w:tplc="70E09FC0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589"/>
    <w:rsid w:val="000D4CF9"/>
    <w:rsid w:val="00164546"/>
    <w:rsid w:val="00171331"/>
    <w:rsid w:val="002B2457"/>
    <w:rsid w:val="003610A0"/>
    <w:rsid w:val="003E289A"/>
    <w:rsid w:val="00467DD2"/>
    <w:rsid w:val="004718FA"/>
    <w:rsid w:val="004836E9"/>
    <w:rsid w:val="00502329"/>
    <w:rsid w:val="005418B0"/>
    <w:rsid w:val="0054262E"/>
    <w:rsid w:val="0068674F"/>
    <w:rsid w:val="007F5E89"/>
    <w:rsid w:val="00925586"/>
    <w:rsid w:val="009A5589"/>
    <w:rsid w:val="009C1E83"/>
    <w:rsid w:val="009C7C6B"/>
    <w:rsid w:val="009E727E"/>
    <w:rsid w:val="00A52AB1"/>
    <w:rsid w:val="00B440B6"/>
    <w:rsid w:val="00B71B15"/>
    <w:rsid w:val="00BA5163"/>
    <w:rsid w:val="00BC3C3B"/>
    <w:rsid w:val="00BF4F7C"/>
    <w:rsid w:val="00CA6427"/>
    <w:rsid w:val="00E00222"/>
    <w:rsid w:val="00EC3165"/>
    <w:rsid w:val="00ED376B"/>
    <w:rsid w:val="00FA3E0A"/>
    <w:rsid w:val="00FB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8674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217</Words>
  <Characters>1238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Лазарева</cp:lastModifiedBy>
  <cp:revision>5</cp:revision>
  <cp:lastPrinted>2023-03-22T02:18:00Z</cp:lastPrinted>
  <dcterms:created xsi:type="dcterms:W3CDTF">2023-03-02T09:04:00Z</dcterms:created>
  <dcterms:modified xsi:type="dcterms:W3CDTF">2023-03-22T02:19:00Z</dcterms:modified>
</cp:coreProperties>
</file>