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17" w:rsidRPr="00110F68" w:rsidRDefault="000C2C17" w:rsidP="00110F68">
      <w:pPr>
        <w:pStyle w:val="NormalWeb"/>
        <w:spacing w:before="0" w:beforeAutospacing="0" w:after="120" w:afterAutospacing="0"/>
        <w:ind w:firstLine="709"/>
        <w:jc w:val="center"/>
        <w:rPr>
          <w:rStyle w:val="Strong"/>
          <w:color w:val="000000"/>
          <w:sz w:val="32"/>
          <w:szCs w:val="32"/>
        </w:rPr>
      </w:pPr>
      <w:r w:rsidRPr="00110F68">
        <w:rPr>
          <w:rStyle w:val="Strong"/>
          <w:color w:val="000000"/>
          <w:sz w:val="32"/>
          <w:szCs w:val="32"/>
        </w:rPr>
        <w:t>Реестровые ошибки в сведениях о недвижимости кузбассовцев исправят быстрее</w:t>
      </w:r>
      <w:r>
        <w:rPr>
          <w:rStyle w:val="Strong"/>
          <w:color w:val="000000"/>
          <w:sz w:val="32"/>
          <w:szCs w:val="32"/>
        </w:rPr>
        <w:t xml:space="preserve"> </w:t>
      </w:r>
    </w:p>
    <w:p w:rsidR="000C2C17" w:rsidRPr="00110F68" w:rsidRDefault="000C2C17" w:rsidP="00026198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110F68">
        <w:rPr>
          <w:rStyle w:val="Strong"/>
          <w:b w:val="0"/>
          <w:bCs w:val="0"/>
          <w:color w:val="000000"/>
          <w:sz w:val="28"/>
          <w:szCs w:val="28"/>
        </w:rPr>
        <w:t>Реестровой считают ошибку, воспроизведенную в Едином государственном реестре недвижимости (ЕГРН) на основании документов, содержавших неточные сведения.</w:t>
      </w:r>
    </w:p>
    <w:p w:rsidR="000C2C17" w:rsidRPr="00110F68" w:rsidRDefault="000C2C17" w:rsidP="00026198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110F68">
        <w:rPr>
          <w:rStyle w:val="Strong"/>
          <w:b w:val="0"/>
          <w:bCs w:val="0"/>
          <w:color w:val="000000"/>
          <w:sz w:val="28"/>
          <w:szCs w:val="28"/>
        </w:rPr>
        <w:t xml:space="preserve">С </w:t>
      </w:r>
      <w:r>
        <w:rPr>
          <w:rStyle w:val="Strong"/>
          <w:b w:val="0"/>
          <w:bCs w:val="0"/>
          <w:color w:val="000000"/>
          <w:sz w:val="28"/>
          <w:szCs w:val="28"/>
        </w:rPr>
        <w:t>2022</w:t>
      </w:r>
      <w:r w:rsidRPr="00110F68">
        <w:rPr>
          <w:rStyle w:val="Strong"/>
          <w:b w:val="0"/>
          <w:bCs w:val="0"/>
          <w:color w:val="000000"/>
          <w:sz w:val="28"/>
          <w:szCs w:val="28"/>
        </w:rPr>
        <w:t xml:space="preserve"> года Управление Росреестра по Кемеровской области – Кузбассу исправляет реестровые ошибки в координатах земельных участков бесплатно для правообладателей. Работа проводится в рамках создания Национальной системы пространственных данных.</w:t>
      </w:r>
    </w:p>
    <w:p w:rsidR="000C2C17" w:rsidRPr="00110F68" w:rsidRDefault="000C2C17" w:rsidP="00026198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110F68">
        <w:rPr>
          <w:rStyle w:val="Strong"/>
          <w:b w:val="0"/>
          <w:bCs w:val="0"/>
          <w:color w:val="000000"/>
          <w:sz w:val="28"/>
          <w:szCs w:val="28"/>
        </w:rPr>
        <w:t>В 2023 году таким образом было исправлено 5117 ошибок в ЕГРН. В 2024 году запланировано исправить еще не менее 6800 ошибок.</w:t>
      </w:r>
    </w:p>
    <w:p w:rsidR="000C2C17" w:rsidRPr="00110F68" w:rsidRDefault="000C2C17" w:rsidP="00026198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110F68">
        <w:rPr>
          <w:color w:val="000000"/>
          <w:sz w:val="28"/>
          <w:szCs w:val="28"/>
        </w:rPr>
        <w:t>«Реестровые ошибки осложняют жизнь гражданам и юридическим лицам. Они могут стать причиной земельных споров, повлечь некорректное начисление налога или проблемы при сделках с недвижимостью, – поясняет руководитель Управления Росреестра по Кемеровской области – Кузбассу Ольга Тюрина. – Устранение реестровых ошибок повышает не только качество данных ЕГРН, но и качество жизни конкретных правообладателей».</w:t>
      </w:r>
    </w:p>
    <w:p w:rsidR="000C2C17" w:rsidRPr="00110F68" w:rsidRDefault="000C2C17" w:rsidP="00026198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110F68">
        <w:rPr>
          <w:rStyle w:val="Strong"/>
          <w:b w:val="0"/>
          <w:bCs w:val="0"/>
          <w:color w:val="000000"/>
          <w:sz w:val="28"/>
          <w:szCs w:val="28"/>
        </w:rPr>
        <w:t>С 1 февраля возможности Росреестра в этом направлении расширились:</w:t>
      </w:r>
    </w:p>
    <w:p w:rsidR="000C2C17" w:rsidRPr="00110F68" w:rsidRDefault="000C2C17" w:rsidP="0002619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F68">
        <w:rPr>
          <w:color w:val="000000"/>
          <w:sz w:val="28"/>
          <w:szCs w:val="28"/>
        </w:rPr>
        <w:t xml:space="preserve">Срок устранения реестровой ошибки сократился с трех месяцев до одного. Отсчет – с момента направления правообладателю решения о необходимости исправления. </w:t>
      </w:r>
      <w:r>
        <w:rPr>
          <w:color w:val="000000"/>
          <w:sz w:val="28"/>
          <w:szCs w:val="28"/>
        </w:rPr>
        <w:t xml:space="preserve">Правообладатель </w:t>
      </w:r>
      <w:r w:rsidRPr="00110F68">
        <w:rPr>
          <w:color w:val="000000"/>
          <w:sz w:val="28"/>
          <w:szCs w:val="28"/>
        </w:rPr>
        <w:t>может сократить срок ещё более, подав в Росреестр заявление о согласии.</w:t>
      </w:r>
    </w:p>
    <w:p w:rsidR="000C2C17" w:rsidRPr="00110F68" w:rsidRDefault="000C2C17" w:rsidP="0002619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F68">
        <w:rPr>
          <w:color w:val="000000"/>
          <w:sz w:val="28"/>
          <w:szCs w:val="28"/>
        </w:rPr>
        <w:t>Ранее Росреестр не мог исправить реестровую ошибку в сведениях об участке, если в итоге его площадь должна была измениться более чем на 5%. Теперь по результатам исправления допускается увеличение площади не более чем на 10% или уменьшение не более чем на 5% относительно площади, указанной в ЕГРН.</w:t>
      </w:r>
    </w:p>
    <w:p w:rsidR="000C2C17" w:rsidRPr="00110F68" w:rsidRDefault="000C2C17" w:rsidP="0002619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F68">
        <w:rPr>
          <w:color w:val="000000"/>
          <w:sz w:val="28"/>
          <w:szCs w:val="28"/>
        </w:rPr>
        <w:t xml:space="preserve">Решена проблема пересечения границ земельных участков при их уточнении с границами территориальных зон и населенных пунктов. По новым правилам пересечения будут устранять в пользу владельцев участков. </w:t>
      </w:r>
    </w:p>
    <w:p w:rsidR="000C2C17" w:rsidRPr="00690B84" w:rsidRDefault="000C2C17" w:rsidP="0002619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F68">
        <w:rPr>
          <w:color w:val="000000"/>
          <w:sz w:val="28"/>
          <w:szCs w:val="28"/>
        </w:rPr>
        <w:t>Кроме того, Росреестр наделен теперь правом исправлять ошибки в местоположении зданий, сооружений и объектов незавершенного строительства. (Ранее – только земельных участков).</w:t>
      </w:r>
      <w:r>
        <w:rPr>
          <w:color w:val="000000"/>
          <w:sz w:val="28"/>
          <w:szCs w:val="28"/>
        </w:rPr>
        <w:t xml:space="preserve"> Новшество позволит без личных затрат собственников исправить, например, реестровые ошибки в сведениях ЕГРН о местоположении их гаражей.</w:t>
      </w:r>
    </w:p>
    <w:p w:rsidR="000C2C17" w:rsidRPr="00110F68" w:rsidRDefault="000C2C17" w:rsidP="00690B84">
      <w:pPr>
        <w:pStyle w:val="NormalWeb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bookmarkStart w:id="0" w:name="_GoBack"/>
    </w:p>
    <w:p w:rsidR="000C2C17" w:rsidRPr="003C4200" w:rsidRDefault="000C2C17" w:rsidP="008745C3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3C4200">
        <w:rPr>
          <w:rStyle w:val="Strong"/>
          <w:color w:val="000000"/>
        </w:rPr>
        <w:t xml:space="preserve">Пресс-служба Управления Росреестра по Кемеровской области </w:t>
      </w:r>
      <w:r w:rsidRPr="003C4200">
        <w:rPr>
          <w:b/>
          <w:bCs/>
          <w:color w:val="000000"/>
        </w:rPr>
        <w:t>– Кузбассу.</w:t>
      </w:r>
      <w:bookmarkEnd w:id="0"/>
    </w:p>
    <w:sectPr w:rsidR="000C2C17" w:rsidRPr="003C4200" w:rsidSect="00B9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C17" w:rsidRDefault="000C2C17" w:rsidP="00F7506D">
      <w:pPr>
        <w:spacing w:after="0" w:line="240" w:lineRule="auto"/>
      </w:pPr>
      <w:r>
        <w:separator/>
      </w:r>
    </w:p>
  </w:endnote>
  <w:endnote w:type="continuationSeparator" w:id="1">
    <w:p w:rsidR="000C2C17" w:rsidRDefault="000C2C17" w:rsidP="00F7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C17" w:rsidRDefault="000C2C17" w:rsidP="00F7506D">
      <w:pPr>
        <w:spacing w:after="0" w:line="240" w:lineRule="auto"/>
      </w:pPr>
      <w:r>
        <w:separator/>
      </w:r>
    </w:p>
  </w:footnote>
  <w:footnote w:type="continuationSeparator" w:id="1">
    <w:p w:rsidR="000C2C17" w:rsidRDefault="000C2C17" w:rsidP="00F7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549D"/>
    <w:multiLevelType w:val="hybridMultilevel"/>
    <w:tmpl w:val="9E8E3124"/>
    <w:lvl w:ilvl="0" w:tplc="19C8673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C67"/>
    <w:rsid w:val="00026198"/>
    <w:rsid w:val="00026570"/>
    <w:rsid w:val="00027A7B"/>
    <w:rsid w:val="000C2C17"/>
    <w:rsid w:val="000D3166"/>
    <w:rsid w:val="000E7481"/>
    <w:rsid w:val="00110F68"/>
    <w:rsid w:val="001133F1"/>
    <w:rsid w:val="001552EB"/>
    <w:rsid w:val="00175FDD"/>
    <w:rsid w:val="00176350"/>
    <w:rsid w:val="001A508D"/>
    <w:rsid w:val="001D421D"/>
    <w:rsid w:val="001F49E9"/>
    <w:rsid w:val="00284D0D"/>
    <w:rsid w:val="0028729E"/>
    <w:rsid w:val="0028746A"/>
    <w:rsid w:val="00337191"/>
    <w:rsid w:val="00361391"/>
    <w:rsid w:val="00374BBE"/>
    <w:rsid w:val="00391BDE"/>
    <w:rsid w:val="003C4200"/>
    <w:rsid w:val="00493C3F"/>
    <w:rsid w:val="004D0508"/>
    <w:rsid w:val="004D3E10"/>
    <w:rsid w:val="0051402D"/>
    <w:rsid w:val="005A729D"/>
    <w:rsid w:val="005B0030"/>
    <w:rsid w:val="005D3434"/>
    <w:rsid w:val="005E6C67"/>
    <w:rsid w:val="006248F7"/>
    <w:rsid w:val="00636B10"/>
    <w:rsid w:val="00690B84"/>
    <w:rsid w:val="006C224E"/>
    <w:rsid w:val="007470F1"/>
    <w:rsid w:val="007B380D"/>
    <w:rsid w:val="007B6B37"/>
    <w:rsid w:val="007C7E92"/>
    <w:rsid w:val="008745C3"/>
    <w:rsid w:val="00A16765"/>
    <w:rsid w:val="00A23AB9"/>
    <w:rsid w:val="00A242EF"/>
    <w:rsid w:val="00A609DE"/>
    <w:rsid w:val="00A80AEA"/>
    <w:rsid w:val="00B76650"/>
    <w:rsid w:val="00B90950"/>
    <w:rsid w:val="00BB76BC"/>
    <w:rsid w:val="00C075A5"/>
    <w:rsid w:val="00C46012"/>
    <w:rsid w:val="00C61F32"/>
    <w:rsid w:val="00CD0BDD"/>
    <w:rsid w:val="00D143EA"/>
    <w:rsid w:val="00D64CE5"/>
    <w:rsid w:val="00DB4D7E"/>
    <w:rsid w:val="00DB4F43"/>
    <w:rsid w:val="00DC7DF1"/>
    <w:rsid w:val="00E564A4"/>
    <w:rsid w:val="00F56B19"/>
    <w:rsid w:val="00F7506D"/>
    <w:rsid w:val="00FC06A0"/>
    <w:rsid w:val="00FC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609DE"/>
    <w:rPr>
      <w:b/>
      <w:bCs/>
    </w:rPr>
  </w:style>
  <w:style w:type="character" w:styleId="Hyperlink">
    <w:name w:val="Hyperlink"/>
    <w:basedOn w:val="DefaultParagraphFont"/>
    <w:uiPriority w:val="99"/>
    <w:rsid w:val="007C7E92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506D"/>
  </w:style>
  <w:style w:type="paragraph" w:styleId="Footer">
    <w:name w:val="footer"/>
    <w:basedOn w:val="Normal"/>
    <w:link w:val="FooterChar"/>
    <w:uiPriority w:val="99"/>
    <w:rsid w:val="00F7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5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327</Words>
  <Characters>1870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Очерет Мария Александровна</dc:creator>
  <cp:keywords/>
  <dc:description/>
  <cp:lastModifiedBy>Лазарева</cp:lastModifiedBy>
  <cp:revision>6</cp:revision>
  <cp:lastPrinted>2024-03-13T08:55:00Z</cp:lastPrinted>
  <dcterms:created xsi:type="dcterms:W3CDTF">2024-02-21T03:23:00Z</dcterms:created>
  <dcterms:modified xsi:type="dcterms:W3CDTF">2024-03-13T08:56:00Z</dcterms:modified>
</cp:coreProperties>
</file>