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DB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ДИНАМИКА ОСНОВНЫХ ПОКАЗАТЕЛЕЛЕЙ</w:t>
      </w:r>
      <w:r w:rsidR="004D7A07">
        <w:rPr>
          <w:b/>
          <w:sz w:val="28"/>
          <w:szCs w:val="28"/>
        </w:rPr>
        <w:t xml:space="preserve"> ГКУ ЦЗН г. Ленинска-Кузнецкого</w:t>
      </w:r>
      <w:r w:rsidRPr="007C1914">
        <w:rPr>
          <w:b/>
          <w:sz w:val="28"/>
          <w:szCs w:val="28"/>
        </w:rPr>
        <w:t>,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характеризующ</w:t>
      </w:r>
      <w:r w:rsidR="004D7A07">
        <w:rPr>
          <w:b/>
          <w:sz w:val="28"/>
          <w:szCs w:val="28"/>
        </w:rPr>
        <w:t>ая</w:t>
      </w:r>
      <w:r w:rsidRPr="007C1914">
        <w:rPr>
          <w:b/>
          <w:sz w:val="28"/>
          <w:szCs w:val="28"/>
        </w:rPr>
        <w:t xml:space="preserve"> состояние рынка труда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</w:t>
      </w:r>
      <w:r w:rsidR="009F7E74">
        <w:rPr>
          <w:b/>
          <w:sz w:val="28"/>
          <w:szCs w:val="28"/>
        </w:rPr>
        <w:t>март</w:t>
      </w:r>
      <w:r w:rsidR="000C54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44DB6">
        <w:rPr>
          <w:b/>
          <w:sz w:val="28"/>
          <w:szCs w:val="28"/>
        </w:rPr>
        <w:t>2</w:t>
      </w:r>
      <w:r w:rsidR="009422E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7C1914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08"/>
        <w:gridCol w:w="8"/>
        <w:gridCol w:w="1268"/>
        <w:gridCol w:w="1205"/>
        <w:gridCol w:w="987"/>
        <w:gridCol w:w="850"/>
        <w:gridCol w:w="1134"/>
        <w:gridCol w:w="992"/>
        <w:gridCol w:w="1416"/>
        <w:gridCol w:w="1071"/>
        <w:gridCol w:w="850"/>
        <w:gridCol w:w="992"/>
        <w:gridCol w:w="851"/>
        <w:gridCol w:w="1276"/>
      </w:tblGrid>
      <w:tr w:rsidR="007C1914" w:rsidRPr="007C1914" w:rsidTr="00727C2B">
        <w:trPr>
          <w:trHeight w:val="315"/>
        </w:trPr>
        <w:tc>
          <w:tcPr>
            <w:tcW w:w="284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обратившихся за предоставл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нием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государстве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 услуг</w:t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8" name="Текст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064" name="Текст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Обрати-лось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9" name="Текс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102" name="Текст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Обра-тилось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из них по содействию </w:t>
            </w:r>
          </w:p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поиске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подходящей работы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Трудоус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роено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том числе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Организовано професси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нальное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обучение безработных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Назначена пенсия досрочно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граждан, 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знанных безр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ботными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конец периода</w:t>
            </w:r>
          </w:p>
        </w:tc>
      </w:tr>
      <w:tr w:rsidR="007C1914" w:rsidRPr="007C1914" w:rsidTr="007C1914">
        <w:trPr>
          <w:trHeight w:val="1800"/>
        </w:trPr>
        <w:tc>
          <w:tcPr>
            <w:tcW w:w="2843" w:type="dxa"/>
            <w:gridSpan w:val="3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граждан, состоящих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учете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из них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Заявленная работодат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лями</w:t>
            </w:r>
          </w:p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потребность в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работниках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я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женность на рынке труда (человек на одну вакансию)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Уровень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безработицы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(% к числе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ности насел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ния в труд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способном возрасте)</w:t>
            </w:r>
          </w:p>
        </w:tc>
      </w:tr>
      <w:tr w:rsidR="007C1914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Городские округа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2264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1087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524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1,7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1521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494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310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0,8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Полысаевский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803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414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2,1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384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0,7</w:t>
            </w:r>
          </w:p>
        </w:tc>
      </w:tr>
      <w:tr w:rsidR="00E154A8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vAlign w:val="center"/>
            <w:hideMark/>
          </w:tcPr>
          <w:p w:rsidR="00E154A8" w:rsidRPr="007C1914" w:rsidRDefault="00E154A8" w:rsidP="00AF1D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Муниципальны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й округ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731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277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3,4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416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6A7BF0" w:rsidP="008D45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Cs/>
                <w:sz w:val="22"/>
                <w:lang w:eastAsia="ru-RU"/>
              </w:rPr>
              <w:t>1,4</w:t>
            </w:r>
          </w:p>
        </w:tc>
      </w:tr>
      <w:tr w:rsidR="00E154A8" w:rsidRPr="007C1914" w:rsidTr="007C1914">
        <w:trPr>
          <w:trHeight w:val="15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C1914" w:rsidRDefault="007C1914"/>
    <w:sectPr w:rsidR="007C1914" w:rsidSect="007C1914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7C1914"/>
    <w:rsid w:val="00083015"/>
    <w:rsid w:val="000B2CF0"/>
    <w:rsid w:val="000B65C8"/>
    <w:rsid w:val="000C54DB"/>
    <w:rsid w:val="000E1790"/>
    <w:rsid w:val="001469DB"/>
    <w:rsid w:val="001A1395"/>
    <w:rsid w:val="00207AC9"/>
    <w:rsid w:val="00226219"/>
    <w:rsid w:val="00227339"/>
    <w:rsid w:val="00251565"/>
    <w:rsid w:val="002904A0"/>
    <w:rsid w:val="002D138A"/>
    <w:rsid w:val="00340C10"/>
    <w:rsid w:val="00347073"/>
    <w:rsid w:val="003A253C"/>
    <w:rsid w:val="003B5E55"/>
    <w:rsid w:val="003F08B5"/>
    <w:rsid w:val="00454F1C"/>
    <w:rsid w:val="004D7A07"/>
    <w:rsid w:val="00534151"/>
    <w:rsid w:val="00544DB6"/>
    <w:rsid w:val="0057499D"/>
    <w:rsid w:val="00585A88"/>
    <w:rsid w:val="005C5F11"/>
    <w:rsid w:val="0063584C"/>
    <w:rsid w:val="006A7BF0"/>
    <w:rsid w:val="00727C2B"/>
    <w:rsid w:val="00770EEB"/>
    <w:rsid w:val="00794D2B"/>
    <w:rsid w:val="007C1914"/>
    <w:rsid w:val="007E23BC"/>
    <w:rsid w:val="007F592E"/>
    <w:rsid w:val="00817DB1"/>
    <w:rsid w:val="00834E5D"/>
    <w:rsid w:val="00867D1F"/>
    <w:rsid w:val="008936A9"/>
    <w:rsid w:val="008D4555"/>
    <w:rsid w:val="009422E6"/>
    <w:rsid w:val="00976557"/>
    <w:rsid w:val="009A5908"/>
    <w:rsid w:val="009F7E74"/>
    <w:rsid w:val="00A84F04"/>
    <w:rsid w:val="00AF1D22"/>
    <w:rsid w:val="00B02217"/>
    <w:rsid w:val="00BC48CA"/>
    <w:rsid w:val="00C52A8E"/>
    <w:rsid w:val="00C65E28"/>
    <w:rsid w:val="00C73116"/>
    <w:rsid w:val="00C92E99"/>
    <w:rsid w:val="00CF582C"/>
    <w:rsid w:val="00D67EE6"/>
    <w:rsid w:val="00DD6565"/>
    <w:rsid w:val="00E154A8"/>
    <w:rsid w:val="00E8030F"/>
    <w:rsid w:val="00E8068D"/>
    <w:rsid w:val="00EA761B"/>
    <w:rsid w:val="00F22F7E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9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914"/>
    <w:rPr>
      <w:color w:val="800080"/>
      <w:u w:val="single"/>
    </w:rPr>
  </w:style>
  <w:style w:type="paragraph" w:customStyle="1" w:styleId="font5">
    <w:name w:val="font5"/>
    <w:basedOn w:val="a"/>
    <w:rsid w:val="007C191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7C1914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C191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3">
    <w:name w:val="xl83"/>
    <w:basedOn w:val="a"/>
    <w:rsid w:val="007C1914"/>
    <w:pPr>
      <w:pBdr>
        <w:top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4">
    <w:name w:val="xl84"/>
    <w:basedOn w:val="a"/>
    <w:rsid w:val="007C1914"/>
    <w:pPr>
      <w:pBdr>
        <w:top w:val="dotted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7">
    <w:name w:val="xl87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8">
    <w:name w:val="xl88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0">
    <w:name w:val="xl90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1">
    <w:name w:val="xl91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2">
    <w:name w:val="xl92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3">
    <w:name w:val="xl93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4">
    <w:name w:val="xl94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5">
    <w:name w:val="xl95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6">
    <w:name w:val="xl96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7">
    <w:name w:val="xl97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98">
    <w:name w:val="xl98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99">
    <w:name w:val="xl99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100">
    <w:name w:val="xl100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1">
    <w:name w:val="xl101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C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7C1914"/>
    <w:pPr>
      <w:pBdr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106">
    <w:name w:val="xl106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C1914"/>
    <w:pPr>
      <w:pBdr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C1914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109">
    <w:name w:val="xl109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1">
    <w:name w:val="xl11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2">
    <w:name w:val="xl112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7C1914"/>
    <w:pPr>
      <w:pBdr>
        <w:top w:val="single" w:sz="4" w:space="0" w:color="7F7F7F"/>
        <w:left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C1914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9">
    <w:name w:val="xl119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0">
    <w:name w:val="xl120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1">
    <w:name w:val="xl121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2">
    <w:name w:val="xl122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24">
    <w:name w:val="xl12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Электроник</cp:lastModifiedBy>
  <cp:revision>29</cp:revision>
  <dcterms:created xsi:type="dcterms:W3CDTF">2019-06-18T07:08:00Z</dcterms:created>
  <dcterms:modified xsi:type="dcterms:W3CDTF">2022-04-13T08:59:00Z</dcterms:modified>
</cp:coreProperties>
</file>