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177" w:rsidRPr="007C1914" w:rsidRDefault="007C1914" w:rsidP="007C1914">
      <w:pPr>
        <w:spacing w:after="0" w:line="360" w:lineRule="auto"/>
        <w:jc w:val="center"/>
        <w:rPr>
          <w:b/>
          <w:sz w:val="28"/>
          <w:szCs w:val="28"/>
        </w:rPr>
      </w:pPr>
      <w:r w:rsidRPr="007C1914">
        <w:rPr>
          <w:b/>
          <w:sz w:val="28"/>
          <w:szCs w:val="28"/>
        </w:rPr>
        <w:t>ДИНАМИКА ОСНОВНЫХ ПОКАЗАТЕЛЕЛЕЙ</w:t>
      </w:r>
      <w:r w:rsidR="004D7A07">
        <w:rPr>
          <w:b/>
          <w:sz w:val="28"/>
          <w:szCs w:val="28"/>
        </w:rPr>
        <w:t xml:space="preserve"> ГКУ ЦЗН г. </w:t>
      </w:r>
      <w:proofErr w:type="spellStart"/>
      <w:r w:rsidR="004D7A07">
        <w:rPr>
          <w:b/>
          <w:sz w:val="28"/>
          <w:szCs w:val="28"/>
        </w:rPr>
        <w:t>Ленинска-Кузнецкого</w:t>
      </w:r>
      <w:proofErr w:type="spellEnd"/>
      <w:r w:rsidRPr="007C1914">
        <w:rPr>
          <w:b/>
          <w:sz w:val="28"/>
          <w:szCs w:val="28"/>
        </w:rPr>
        <w:t>,</w:t>
      </w:r>
    </w:p>
    <w:p w:rsidR="007C1914" w:rsidRDefault="007C1914" w:rsidP="007C1914">
      <w:pPr>
        <w:spacing w:after="0" w:line="240" w:lineRule="auto"/>
        <w:jc w:val="center"/>
        <w:rPr>
          <w:b/>
          <w:sz w:val="28"/>
          <w:szCs w:val="28"/>
        </w:rPr>
      </w:pPr>
      <w:r w:rsidRPr="007C1914">
        <w:rPr>
          <w:b/>
          <w:sz w:val="28"/>
          <w:szCs w:val="28"/>
        </w:rPr>
        <w:t>характеризующ</w:t>
      </w:r>
      <w:r w:rsidR="004D7A07">
        <w:rPr>
          <w:b/>
          <w:sz w:val="28"/>
          <w:szCs w:val="28"/>
        </w:rPr>
        <w:t>ая</w:t>
      </w:r>
      <w:r w:rsidRPr="007C1914">
        <w:rPr>
          <w:b/>
          <w:sz w:val="28"/>
          <w:szCs w:val="28"/>
        </w:rPr>
        <w:t xml:space="preserve"> состояние рынка труда</w:t>
      </w:r>
    </w:p>
    <w:p w:rsidR="007C1914" w:rsidRDefault="007C1914" w:rsidP="007C191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январь-</w:t>
      </w:r>
      <w:r w:rsidR="000C54DB">
        <w:rPr>
          <w:b/>
          <w:sz w:val="28"/>
          <w:szCs w:val="28"/>
        </w:rPr>
        <w:t xml:space="preserve">сентябрь </w:t>
      </w:r>
      <w:r>
        <w:rPr>
          <w:b/>
          <w:sz w:val="28"/>
          <w:szCs w:val="28"/>
        </w:rPr>
        <w:t>20</w:t>
      </w:r>
      <w:r w:rsidR="00544DB6">
        <w:rPr>
          <w:b/>
          <w:sz w:val="28"/>
          <w:szCs w:val="28"/>
        </w:rPr>
        <w:t>2</w:t>
      </w:r>
      <w:r w:rsidR="00C92E9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года</w:t>
      </w:r>
    </w:p>
    <w:p w:rsidR="007C1914" w:rsidRPr="007C1914" w:rsidRDefault="007C1914" w:rsidP="007C1914">
      <w:pPr>
        <w:spacing w:after="0" w:line="360" w:lineRule="auto"/>
        <w:jc w:val="center"/>
        <w:rPr>
          <w:b/>
          <w:sz w:val="28"/>
          <w:szCs w:val="28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708"/>
        <w:gridCol w:w="8"/>
        <w:gridCol w:w="1268"/>
        <w:gridCol w:w="1205"/>
        <w:gridCol w:w="987"/>
        <w:gridCol w:w="850"/>
        <w:gridCol w:w="1134"/>
        <w:gridCol w:w="992"/>
        <w:gridCol w:w="1416"/>
        <w:gridCol w:w="1071"/>
        <w:gridCol w:w="850"/>
        <w:gridCol w:w="992"/>
        <w:gridCol w:w="851"/>
        <w:gridCol w:w="1276"/>
      </w:tblGrid>
      <w:tr w:rsidR="007C1914" w:rsidRPr="007C1914" w:rsidTr="00727C2B">
        <w:trPr>
          <w:trHeight w:val="315"/>
        </w:trPr>
        <w:tc>
          <w:tcPr>
            <w:tcW w:w="2843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 w:val="restart"/>
            <w:shd w:val="clear" w:color="auto" w:fill="auto"/>
            <w:noWrap/>
            <w:vAlign w:val="center"/>
            <w:hideMark/>
          </w:tcPr>
          <w:p w:rsidR="00727C2B" w:rsidRDefault="007C1914" w:rsidP="00727C2B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Численность </w:t>
            </w:r>
            <w:proofErr w:type="gramStart"/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обратившихся</w:t>
            </w:r>
            <w:proofErr w:type="gramEnd"/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за предоставл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е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нием </w:t>
            </w:r>
          </w:p>
          <w:p w:rsidR="007C1914" w:rsidRPr="007C1914" w:rsidRDefault="007C1914" w:rsidP="00727C2B">
            <w:pPr>
              <w:spacing w:after="0" w:line="240" w:lineRule="auto"/>
              <w:ind w:left="-113" w:right="-113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государстве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н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ных услуг</w:t>
            </w:r>
            <w:r w:rsidRPr="007C1914">
              <w:rPr>
                <w:rFonts w:ascii="Arial CYR" w:eastAsia="Times New Roman" w:hAnsi="Arial CYR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1152525</wp:posOffset>
                  </wp:positionV>
                  <wp:extent cx="0" cy="0"/>
                  <wp:effectExtent l="0" t="0" r="0" b="0"/>
                  <wp:wrapNone/>
                  <wp:docPr id="8" name="Текст 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752600" y="2924175"/>
                            <a:ext cx="0" cy="0"/>
                            <a:chOff x="1752600" y="2924175"/>
                            <a:chExt cx="0" cy="0"/>
                          </a:xfrm>
                        </a:grpSpPr>
                        <a:sp>
                          <a:nvSpPr>
                            <a:cNvPr id="1064" name="Текст 8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171700" y="2371725"/>
                              <a:ext cx="0" cy="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900" b="0" i="0" strike="noStrike">
                                    <a:solidFill>
                                      <a:srgbClr val="000000"/>
                                    </a:solidFill>
                                    <a:latin typeface="Arial Cyr"/>
                                  </a:rPr>
                                  <a:t>Обрати-лось в службу занято-сти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 w:rsidRPr="007C1914">
              <w:rPr>
                <w:rFonts w:ascii="Arial CYR" w:eastAsia="Times New Roman" w:hAnsi="Arial CYR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1152525</wp:posOffset>
                  </wp:positionV>
                  <wp:extent cx="0" cy="0"/>
                  <wp:effectExtent l="0" t="0" r="0" b="0"/>
                  <wp:wrapNone/>
                  <wp:docPr id="9" name="Текст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752600" y="2924175"/>
                            <a:ext cx="0" cy="0"/>
                            <a:chOff x="1752600" y="2924175"/>
                            <a:chExt cx="0" cy="0"/>
                          </a:xfrm>
                        </a:grpSpPr>
                        <a:sp>
                          <a:nvSpPr>
                            <a:cNvPr id="1102" name="Текст 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171700" y="2371725"/>
                              <a:ext cx="0" cy="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900" b="0" i="0" strike="noStrike">
                                    <a:solidFill>
                                      <a:srgbClr val="000000"/>
                                    </a:solidFill>
                                    <a:latin typeface="Arial Cyr"/>
                                  </a:rPr>
                                  <a:t>Обра-тилось в службу занято-сти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1205" w:type="dxa"/>
            <w:vMerge w:val="restart"/>
            <w:shd w:val="clear" w:color="auto" w:fill="auto"/>
            <w:vAlign w:val="center"/>
            <w:hideMark/>
          </w:tcPr>
          <w:p w:rsidR="00727C2B" w:rsidRDefault="007C1914" w:rsidP="00727C2B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из них по содействию </w:t>
            </w:r>
          </w:p>
          <w:p w:rsidR="00727C2B" w:rsidRDefault="007C1914" w:rsidP="00727C2B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в поиске </w:t>
            </w:r>
          </w:p>
          <w:p w:rsidR="007C1914" w:rsidRPr="007C1914" w:rsidRDefault="007C1914" w:rsidP="00727C2B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подходящей работы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Трудоус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т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роено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в том числе безрабо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т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ных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27C2B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Организовано професси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о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нальное </w:t>
            </w:r>
          </w:p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обучение безработных граждан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Назначена пенсия досрочно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Численность граждан, пр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и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знанных безр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а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ботными</w:t>
            </w:r>
          </w:p>
        </w:tc>
        <w:tc>
          <w:tcPr>
            <w:tcW w:w="5040" w:type="dxa"/>
            <w:gridSpan w:val="5"/>
            <w:shd w:val="clear" w:color="auto" w:fill="auto"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На конец периода</w:t>
            </w:r>
          </w:p>
        </w:tc>
      </w:tr>
      <w:tr w:rsidR="007C1914" w:rsidRPr="007C1914" w:rsidTr="007C1914">
        <w:trPr>
          <w:trHeight w:val="1800"/>
        </w:trPr>
        <w:tc>
          <w:tcPr>
            <w:tcW w:w="2843" w:type="dxa"/>
            <w:gridSpan w:val="3"/>
            <w:vMerge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vMerge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vMerge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27C2B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Численность граждан, состоящих </w:t>
            </w:r>
          </w:p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на учете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из них безрабо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т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ных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27C2B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Заявленная</w:t>
            </w:r>
            <w:proofErr w:type="gramEnd"/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работодат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е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лями</w:t>
            </w:r>
          </w:p>
          <w:p w:rsidR="00727C2B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потребность </w:t>
            </w:r>
            <w:proofErr w:type="gramStart"/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в</w:t>
            </w:r>
            <w:proofErr w:type="gramEnd"/>
          </w:p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работниках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Напр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я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женность на рынке труда (человек на одну вакансию)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27C2B" w:rsidRDefault="007C1914" w:rsidP="00727C2B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Уровень</w:t>
            </w:r>
          </w:p>
          <w:p w:rsidR="007C1914" w:rsidRPr="007C1914" w:rsidRDefault="007C1914" w:rsidP="00727C2B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безработицы</w:t>
            </w: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br/>
              <w:t>(% к числе</w:t>
            </w: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</w:t>
            </w: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ности насел</w:t>
            </w: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ния в труд</w:t>
            </w: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способном возрасте)</w:t>
            </w:r>
          </w:p>
        </w:tc>
      </w:tr>
      <w:tr w:rsidR="007C1914" w:rsidRPr="007C1914" w:rsidTr="007C1914">
        <w:trPr>
          <w:trHeight w:val="285"/>
        </w:trPr>
        <w:tc>
          <w:tcPr>
            <w:tcW w:w="15735" w:type="dxa"/>
            <w:gridSpan w:val="15"/>
            <w:shd w:val="clear" w:color="auto" w:fill="auto"/>
            <w:noWrap/>
            <w:vAlign w:val="bottom"/>
            <w:hideMark/>
          </w:tcPr>
          <w:p w:rsidR="007C1914" w:rsidRPr="007C1914" w:rsidRDefault="007C1914" w:rsidP="007C19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2"/>
                <w:lang w:eastAsia="ru-RU"/>
              </w:rPr>
              <w:t>Городские округа</w:t>
            </w:r>
          </w:p>
        </w:tc>
      </w:tr>
      <w:tr w:rsidR="007C1914" w:rsidRPr="007C1914" w:rsidTr="007C1914">
        <w:trPr>
          <w:trHeight w:val="285"/>
        </w:trPr>
        <w:tc>
          <w:tcPr>
            <w:tcW w:w="2127" w:type="dxa"/>
            <w:vMerge w:val="restart"/>
            <w:shd w:val="clear" w:color="auto" w:fill="auto"/>
            <w:noWrap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Ленинск-Кузнецкий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C1914" w:rsidRPr="007C1914" w:rsidRDefault="00C92E99" w:rsidP="00544DB6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7C1914" w:rsidRPr="007C1914" w:rsidRDefault="00E154A8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10369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7C1914" w:rsidRPr="007C1914" w:rsidRDefault="00E154A8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4875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7C1914" w:rsidRPr="007C1914" w:rsidRDefault="00E154A8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1325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C1914" w:rsidRPr="007C1914" w:rsidRDefault="00E154A8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732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1914" w:rsidRPr="007C1914" w:rsidRDefault="00E154A8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244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1914" w:rsidRPr="007C1914" w:rsidRDefault="00E154A8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5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C1914" w:rsidRPr="007C1914" w:rsidRDefault="00E154A8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3784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7C1914" w:rsidRPr="007C1914" w:rsidRDefault="00E154A8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3313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C1914" w:rsidRPr="007C1914" w:rsidRDefault="00E154A8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2950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1914" w:rsidRPr="007C1914" w:rsidRDefault="00E154A8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1586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C1914" w:rsidRPr="007C1914" w:rsidRDefault="00E154A8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C1914" w:rsidRPr="007C1914" w:rsidRDefault="00E154A8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5,7</w:t>
            </w:r>
          </w:p>
        </w:tc>
      </w:tr>
      <w:tr w:rsidR="00E154A8" w:rsidRPr="007C1914" w:rsidTr="007C1914">
        <w:trPr>
          <w:trHeight w:val="285"/>
        </w:trPr>
        <w:tc>
          <w:tcPr>
            <w:tcW w:w="2127" w:type="dxa"/>
            <w:vMerge/>
            <w:vAlign w:val="center"/>
            <w:hideMark/>
          </w:tcPr>
          <w:p w:rsidR="00E154A8" w:rsidRPr="007C1914" w:rsidRDefault="00E154A8" w:rsidP="007C1914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544DB6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E154A8" w:rsidRPr="007C1914" w:rsidRDefault="00E154A8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7277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3098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1494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703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184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1B4AA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1367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1B4AA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635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1B4AA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486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1B4AA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3176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1B4AA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1,0</w:t>
            </w:r>
          </w:p>
        </w:tc>
      </w:tr>
      <w:tr w:rsidR="00E154A8" w:rsidRPr="007C1914" w:rsidTr="007C1914">
        <w:trPr>
          <w:trHeight w:val="285"/>
        </w:trPr>
        <w:tc>
          <w:tcPr>
            <w:tcW w:w="2127" w:type="dxa"/>
            <w:vMerge w:val="restart"/>
            <w:shd w:val="clear" w:color="auto" w:fill="auto"/>
            <w:noWrap/>
            <w:vAlign w:val="center"/>
            <w:hideMark/>
          </w:tcPr>
          <w:p w:rsidR="00E154A8" w:rsidRPr="007C1914" w:rsidRDefault="00E154A8" w:rsidP="007C1914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Полысаевский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544DB6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E154A8" w:rsidRPr="007C1914" w:rsidRDefault="00E154A8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3568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1733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450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275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74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6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1346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1121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991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245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6,6</w:t>
            </w:r>
          </w:p>
        </w:tc>
      </w:tr>
      <w:tr w:rsidR="00E154A8" w:rsidRPr="007C1914" w:rsidTr="007C1914">
        <w:trPr>
          <w:trHeight w:val="285"/>
        </w:trPr>
        <w:tc>
          <w:tcPr>
            <w:tcW w:w="2127" w:type="dxa"/>
            <w:vMerge/>
            <w:vAlign w:val="center"/>
            <w:hideMark/>
          </w:tcPr>
          <w:p w:rsidR="00E154A8" w:rsidRPr="007C1914" w:rsidRDefault="00E154A8" w:rsidP="007C1914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FE32B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E154A8" w:rsidRPr="007C1914" w:rsidRDefault="00E154A8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2291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1015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551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262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47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411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177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364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0,9</w:t>
            </w:r>
          </w:p>
        </w:tc>
      </w:tr>
      <w:tr w:rsidR="00E154A8" w:rsidRPr="007C1914" w:rsidTr="007C1914">
        <w:trPr>
          <w:trHeight w:val="285"/>
        </w:trPr>
        <w:tc>
          <w:tcPr>
            <w:tcW w:w="15735" w:type="dxa"/>
            <w:gridSpan w:val="15"/>
            <w:shd w:val="clear" w:color="auto" w:fill="auto"/>
            <w:vAlign w:val="center"/>
            <w:hideMark/>
          </w:tcPr>
          <w:p w:rsidR="00E154A8" w:rsidRPr="007C1914" w:rsidRDefault="00E154A8" w:rsidP="00AF1D2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2"/>
                <w:lang w:eastAsia="ru-RU"/>
              </w:rPr>
              <w:t>Муниципальны</w:t>
            </w:r>
            <w:r>
              <w:rPr>
                <w:rFonts w:eastAsia="Times New Roman" w:cs="Times New Roman"/>
                <w:bCs/>
                <w:sz w:val="22"/>
                <w:lang w:eastAsia="ru-RU"/>
              </w:rPr>
              <w:t>й округ</w:t>
            </w:r>
          </w:p>
        </w:tc>
      </w:tr>
      <w:tr w:rsidR="00E154A8" w:rsidRPr="007C1914" w:rsidTr="007C1914">
        <w:trPr>
          <w:trHeight w:val="285"/>
        </w:trPr>
        <w:tc>
          <w:tcPr>
            <w:tcW w:w="2127" w:type="dxa"/>
            <w:vMerge w:val="restart"/>
            <w:shd w:val="clear" w:color="auto" w:fill="auto"/>
            <w:noWrap/>
            <w:vAlign w:val="center"/>
            <w:hideMark/>
          </w:tcPr>
          <w:p w:rsidR="00E154A8" w:rsidRPr="007C1914" w:rsidRDefault="00E154A8" w:rsidP="007C1914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Ленинск-Кузнецкий </w:t>
            </w:r>
          </w:p>
        </w:tc>
        <w:tc>
          <w:tcPr>
            <w:tcW w:w="716" w:type="dxa"/>
            <w:gridSpan w:val="2"/>
            <w:shd w:val="clear" w:color="auto" w:fill="auto"/>
            <w:noWrap/>
            <w:vAlign w:val="bottom"/>
            <w:hideMark/>
          </w:tcPr>
          <w:p w:rsidR="00E154A8" w:rsidRPr="007C1914" w:rsidRDefault="00E154A8" w:rsidP="00544DB6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4301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1243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445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314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75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1037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847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797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197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7,9</w:t>
            </w:r>
          </w:p>
        </w:tc>
      </w:tr>
      <w:tr w:rsidR="00E154A8" w:rsidRPr="007C1914" w:rsidTr="007C1914">
        <w:trPr>
          <w:trHeight w:val="285"/>
        </w:trPr>
        <w:tc>
          <w:tcPr>
            <w:tcW w:w="2127" w:type="dxa"/>
            <w:vMerge/>
            <w:vAlign w:val="center"/>
            <w:hideMark/>
          </w:tcPr>
          <w:p w:rsidR="00E154A8" w:rsidRPr="007C1914" w:rsidRDefault="00E154A8" w:rsidP="007C1914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gridSpan w:val="2"/>
            <w:shd w:val="clear" w:color="auto" w:fill="auto"/>
            <w:noWrap/>
            <w:vAlign w:val="bottom"/>
            <w:hideMark/>
          </w:tcPr>
          <w:p w:rsidR="00E154A8" w:rsidRPr="007C1914" w:rsidRDefault="00E154A8" w:rsidP="00FE32B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2438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825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604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463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58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515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293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242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146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8D4555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bookmarkStart w:id="0" w:name="_GoBack"/>
            <w:bookmarkEnd w:id="0"/>
            <w:r>
              <w:rPr>
                <w:rFonts w:eastAsia="Times New Roman" w:cs="Times New Roman"/>
                <w:bCs/>
                <w:sz w:val="22"/>
                <w:lang w:eastAsia="ru-RU"/>
              </w:rPr>
              <w:t>2,4</w:t>
            </w:r>
          </w:p>
        </w:tc>
      </w:tr>
      <w:tr w:rsidR="00E154A8" w:rsidRPr="007C1914" w:rsidTr="007C1914">
        <w:trPr>
          <w:trHeight w:val="15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E154A8" w:rsidRPr="007C1914" w:rsidRDefault="00E154A8" w:rsidP="007C1914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gridSpan w:val="2"/>
            <w:shd w:val="clear" w:color="auto" w:fill="auto"/>
            <w:noWrap/>
            <w:vAlign w:val="bottom"/>
            <w:hideMark/>
          </w:tcPr>
          <w:p w:rsidR="00E154A8" w:rsidRPr="007C1914" w:rsidRDefault="00E154A8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7C1914" w:rsidRDefault="007C1914"/>
    <w:sectPr w:rsidR="007C1914" w:rsidSect="007C1914">
      <w:pgSz w:w="16838" w:h="11906" w:orient="landscape"/>
      <w:pgMar w:top="1134" w:right="113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7C1914"/>
    <w:rsid w:val="00083015"/>
    <w:rsid w:val="000B65C8"/>
    <w:rsid w:val="000C54DB"/>
    <w:rsid w:val="001A1395"/>
    <w:rsid w:val="00207AC9"/>
    <w:rsid w:val="00227339"/>
    <w:rsid w:val="00251565"/>
    <w:rsid w:val="002904A0"/>
    <w:rsid w:val="002D138A"/>
    <w:rsid w:val="00340C10"/>
    <w:rsid w:val="00347073"/>
    <w:rsid w:val="003A253C"/>
    <w:rsid w:val="003B5E55"/>
    <w:rsid w:val="003F08B5"/>
    <w:rsid w:val="00454F1C"/>
    <w:rsid w:val="004D7A07"/>
    <w:rsid w:val="00544DB6"/>
    <w:rsid w:val="0057499D"/>
    <w:rsid w:val="00585A88"/>
    <w:rsid w:val="005C5F11"/>
    <w:rsid w:val="0063584C"/>
    <w:rsid w:val="00727C2B"/>
    <w:rsid w:val="00770EEB"/>
    <w:rsid w:val="00794D2B"/>
    <w:rsid w:val="007C1914"/>
    <w:rsid w:val="007E23BC"/>
    <w:rsid w:val="007F592E"/>
    <w:rsid w:val="00817DB1"/>
    <w:rsid w:val="00834E5D"/>
    <w:rsid w:val="00867D1F"/>
    <w:rsid w:val="008936A9"/>
    <w:rsid w:val="008D4555"/>
    <w:rsid w:val="00976557"/>
    <w:rsid w:val="00AF1D22"/>
    <w:rsid w:val="00B02217"/>
    <w:rsid w:val="00BC48CA"/>
    <w:rsid w:val="00C52A8E"/>
    <w:rsid w:val="00C73116"/>
    <w:rsid w:val="00C92E99"/>
    <w:rsid w:val="00CF582C"/>
    <w:rsid w:val="00DD6565"/>
    <w:rsid w:val="00E154A8"/>
    <w:rsid w:val="00E8030F"/>
    <w:rsid w:val="00E8068D"/>
    <w:rsid w:val="00F22F7E"/>
    <w:rsid w:val="00FF4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191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C1914"/>
    <w:rPr>
      <w:color w:val="800080"/>
      <w:u w:val="single"/>
    </w:rPr>
  </w:style>
  <w:style w:type="paragraph" w:customStyle="1" w:styleId="font5">
    <w:name w:val="font5"/>
    <w:basedOn w:val="a"/>
    <w:rsid w:val="007C1914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8"/>
      <w:szCs w:val="18"/>
      <w:lang w:eastAsia="ru-RU"/>
    </w:rPr>
  </w:style>
  <w:style w:type="paragraph" w:customStyle="1" w:styleId="xl63">
    <w:name w:val="xl63"/>
    <w:basedOn w:val="a"/>
    <w:rsid w:val="007C191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64">
    <w:name w:val="xl64"/>
    <w:basedOn w:val="a"/>
    <w:rsid w:val="007C191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65">
    <w:name w:val="xl65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ru-RU"/>
    </w:rPr>
  </w:style>
  <w:style w:type="paragraph" w:customStyle="1" w:styleId="xl66">
    <w:name w:val="xl66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ru-RU"/>
    </w:rPr>
  </w:style>
  <w:style w:type="paragraph" w:customStyle="1" w:styleId="xl67">
    <w:name w:val="xl67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ru-RU"/>
    </w:rPr>
  </w:style>
  <w:style w:type="paragraph" w:customStyle="1" w:styleId="xl68">
    <w:name w:val="xl68"/>
    <w:basedOn w:val="a"/>
    <w:rsid w:val="007C191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9">
    <w:name w:val="xl69"/>
    <w:basedOn w:val="a"/>
    <w:rsid w:val="007C191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szCs w:val="24"/>
      <w:lang w:eastAsia="ru-RU"/>
    </w:rPr>
  </w:style>
  <w:style w:type="paragraph" w:customStyle="1" w:styleId="xl71">
    <w:name w:val="xl71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szCs w:val="24"/>
      <w:lang w:eastAsia="ru-RU"/>
    </w:rPr>
  </w:style>
  <w:style w:type="paragraph" w:customStyle="1" w:styleId="xl72">
    <w:name w:val="xl72"/>
    <w:basedOn w:val="a"/>
    <w:rsid w:val="007C1914"/>
    <w:pP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  <w:lang w:eastAsia="ru-RU"/>
    </w:rPr>
  </w:style>
  <w:style w:type="paragraph" w:customStyle="1" w:styleId="xl73">
    <w:name w:val="xl73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szCs w:val="24"/>
      <w:lang w:eastAsia="ru-RU"/>
    </w:rPr>
  </w:style>
  <w:style w:type="paragraph" w:customStyle="1" w:styleId="xl74">
    <w:name w:val="xl74"/>
    <w:basedOn w:val="a"/>
    <w:rsid w:val="007C1914"/>
    <w:pP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7C191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7C1914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  <w:lang w:eastAsia="ru-RU"/>
    </w:rPr>
  </w:style>
  <w:style w:type="paragraph" w:customStyle="1" w:styleId="xl77">
    <w:name w:val="xl77"/>
    <w:basedOn w:val="a"/>
    <w:rsid w:val="007C191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">
    <w:name w:val="xl78"/>
    <w:basedOn w:val="a"/>
    <w:rsid w:val="007C191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7C191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0">
    <w:name w:val="xl80"/>
    <w:basedOn w:val="a"/>
    <w:rsid w:val="007C191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7C191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82">
    <w:name w:val="xl82"/>
    <w:basedOn w:val="a"/>
    <w:rsid w:val="007C191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4"/>
      <w:lang w:eastAsia="ru-RU"/>
    </w:rPr>
  </w:style>
  <w:style w:type="paragraph" w:customStyle="1" w:styleId="xl83">
    <w:name w:val="xl83"/>
    <w:basedOn w:val="a"/>
    <w:rsid w:val="007C1914"/>
    <w:pPr>
      <w:pBdr>
        <w:top w:val="single" w:sz="4" w:space="0" w:color="7F7F7F"/>
        <w:bottom w:val="dotted" w:sz="4" w:space="0" w:color="7F7F7F"/>
        <w:right w:val="single" w:sz="4" w:space="0" w:color="7F7F7F"/>
      </w:pBdr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szCs w:val="24"/>
      <w:lang w:eastAsia="ru-RU"/>
    </w:rPr>
  </w:style>
  <w:style w:type="paragraph" w:customStyle="1" w:styleId="xl84">
    <w:name w:val="xl84"/>
    <w:basedOn w:val="a"/>
    <w:rsid w:val="007C1914"/>
    <w:pPr>
      <w:pBdr>
        <w:top w:val="dotted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szCs w:val="24"/>
      <w:lang w:eastAsia="ru-RU"/>
    </w:rPr>
  </w:style>
  <w:style w:type="paragraph" w:customStyle="1" w:styleId="xl85">
    <w:name w:val="xl85"/>
    <w:basedOn w:val="a"/>
    <w:rsid w:val="007C191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86">
    <w:name w:val="xl86"/>
    <w:basedOn w:val="a"/>
    <w:rsid w:val="007C1914"/>
    <w:pPr>
      <w:pBdr>
        <w:top w:val="single" w:sz="4" w:space="0" w:color="7F7F7F"/>
        <w:left w:val="single" w:sz="4" w:space="0" w:color="7F7F7F"/>
        <w:bottom w:val="dotted" w:sz="4" w:space="0" w:color="7F7F7F"/>
        <w:right w:val="single" w:sz="4" w:space="9" w:color="7F7F7F"/>
      </w:pBdr>
      <w:spacing w:before="100" w:beforeAutospacing="1" w:after="100" w:afterAutospacing="1" w:line="240" w:lineRule="auto"/>
      <w:ind w:firstLineChars="100" w:firstLine="1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87">
    <w:name w:val="xl87"/>
    <w:basedOn w:val="a"/>
    <w:rsid w:val="007C1914"/>
    <w:pPr>
      <w:pBdr>
        <w:top w:val="dotted" w:sz="4" w:space="0" w:color="7F7F7F"/>
        <w:left w:val="single" w:sz="4" w:space="0" w:color="7F7F7F"/>
        <w:bottom w:val="single" w:sz="4" w:space="0" w:color="7F7F7F"/>
        <w:right w:val="single" w:sz="4" w:space="9" w:color="7F7F7F"/>
      </w:pBdr>
      <w:spacing w:before="100" w:beforeAutospacing="1" w:after="100" w:afterAutospacing="1" w:line="240" w:lineRule="auto"/>
      <w:ind w:firstLineChars="100" w:firstLine="1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88">
    <w:name w:val="xl88"/>
    <w:basedOn w:val="a"/>
    <w:rsid w:val="007C191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89">
    <w:name w:val="xl89"/>
    <w:basedOn w:val="a"/>
    <w:rsid w:val="007C1914"/>
    <w:pPr>
      <w:pBdr>
        <w:top w:val="single" w:sz="4" w:space="0" w:color="7F7F7F"/>
        <w:left w:val="single" w:sz="4" w:space="0" w:color="7F7F7F"/>
        <w:bottom w:val="dotted" w:sz="4" w:space="0" w:color="7F7F7F"/>
        <w:right w:val="single" w:sz="4" w:space="27" w:color="7F7F7F"/>
      </w:pBdr>
      <w:spacing w:before="100" w:beforeAutospacing="1" w:after="100" w:afterAutospacing="1" w:line="240" w:lineRule="auto"/>
      <w:ind w:firstLineChars="300" w:firstLine="3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90">
    <w:name w:val="xl90"/>
    <w:basedOn w:val="a"/>
    <w:rsid w:val="007C1914"/>
    <w:pPr>
      <w:pBdr>
        <w:top w:val="dotted" w:sz="4" w:space="0" w:color="7F7F7F"/>
        <w:left w:val="single" w:sz="4" w:space="0" w:color="7F7F7F"/>
        <w:bottom w:val="single" w:sz="4" w:space="0" w:color="7F7F7F"/>
        <w:right w:val="single" w:sz="4" w:space="27" w:color="7F7F7F"/>
      </w:pBdr>
      <w:spacing w:before="100" w:beforeAutospacing="1" w:after="100" w:afterAutospacing="1" w:line="240" w:lineRule="auto"/>
      <w:ind w:firstLineChars="300" w:firstLine="3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91">
    <w:name w:val="xl91"/>
    <w:basedOn w:val="a"/>
    <w:rsid w:val="007C1914"/>
    <w:pPr>
      <w:pBdr>
        <w:top w:val="single" w:sz="4" w:space="0" w:color="7F7F7F"/>
        <w:left w:val="single" w:sz="4" w:space="0" w:color="7F7F7F"/>
        <w:bottom w:val="dotted" w:sz="4" w:space="0" w:color="7F7F7F"/>
        <w:right w:val="single" w:sz="4" w:space="27" w:color="7F7F7F"/>
      </w:pBdr>
      <w:spacing w:before="100" w:beforeAutospacing="1" w:after="100" w:afterAutospacing="1" w:line="240" w:lineRule="auto"/>
      <w:ind w:firstLineChars="300" w:firstLine="3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92">
    <w:name w:val="xl92"/>
    <w:basedOn w:val="a"/>
    <w:rsid w:val="007C1914"/>
    <w:pPr>
      <w:pBdr>
        <w:top w:val="dotted" w:sz="4" w:space="0" w:color="7F7F7F"/>
        <w:left w:val="single" w:sz="4" w:space="0" w:color="7F7F7F"/>
        <w:bottom w:val="single" w:sz="4" w:space="0" w:color="7F7F7F"/>
        <w:right w:val="single" w:sz="4" w:space="27" w:color="7F7F7F"/>
      </w:pBdr>
      <w:spacing w:before="100" w:beforeAutospacing="1" w:after="100" w:afterAutospacing="1" w:line="240" w:lineRule="auto"/>
      <w:ind w:firstLineChars="300" w:firstLine="3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93">
    <w:name w:val="xl93"/>
    <w:basedOn w:val="a"/>
    <w:rsid w:val="007C1914"/>
    <w:pPr>
      <w:pBdr>
        <w:top w:val="single" w:sz="4" w:space="0" w:color="7F7F7F"/>
        <w:left w:val="single" w:sz="4" w:space="0" w:color="7F7F7F"/>
        <w:bottom w:val="dotted" w:sz="4" w:space="0" w:color="7F7F7F"/>
        <w:right w:val="single" w:sz="4" w:space="27" w:color="7F7F7F"/>
      </w:pBdr>
      <w:spacing w:before="100" w:beforeAutospacing="1" w:after="100" w:afterAutospacing="1" w:line="240" w:lineRule="auto"/>
      <w:ind w:firstLineChars="300" w:firstLine="3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94">
    <w:name w:val="xl94"/>
    <w:basedOn w:val="a"/>
    <w:rsid w:val="007C1914"/>
    <w:pPr>
      <w:pBdr>
        <w:top w:val="dotted" w:sz="4" w:space="0" w:color="7F7F7F"/>
        <w:left w:val="single" w:sz="4" w:space="0" w:color="7F7F7F"/>
        <w:bottom w:val="single" w:sz="4" w:space="0" w:color="7F7F7F"/>
        <w:right w:val="single" w:sz="4" w:space="27" w:color="7F7F7F"/>
      </w:pBdr>
      <w:spacing w:before="100" w:beforeAutospacing="1" w:after="100" w:afterAutospacing="1" w:line="240" w:lineRule="auto"/>
      <w:ind w:firstLineChars="300" w:firstLine="3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95">
    <w:name w:val="xl95"/>
    <w:basedOn w:val="a"/>
    <w:rsid w:val="007C1914"/>
    <w:pPr>
      <w:pBdr>
        <w:top w:val="single" w:sz="4" w:space="0" w:color="7F7F7F"/>
        <w:left w:val="single" w:sz="4" w:space="0" w:color="7F7F7F"/>
        <w:bottom w:val="dotted" w:sz="4" w:space="0" w:color="7F7F7F"/>
        <w:right w:val="single" w:sz="4" w:space="18" w:color="7F7F7F"/>
      </w:pBdr>
      <w:spacing w:before="100" w:beforeAutospacing="1" w:after="100" w:afterAutospacing="1" w:line="240" w:lineRule="auto"/>
      <w:ind w:firstLineChars="200" w:firstLine="2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96">
    <w:name w:val="xl96"/>
    <w:basedOn w:val="a"/>
    <w:rsid w:val="007C1914"/>
    <w:pPr>
      <w:pBdr>
        <w:top w:val="dotted" w:sz="4" w:space="0" w:color="7F7F7F"/>
        <w:left w:val="single" w:sz="4" w:space="0" w:color="7F7F7F"/>
        <w:bottom w:val="single" w:sz="4" w:space="0" w:color="7F7F7F"/>
        <w:right w:val="single" w:sz="4" w:space="18" w:color="7F7F7F"/>
      </w:pBdr>
      <w:spacing w:before="100" w:beforeAutospacing="1" w:after="100" w:afterAutospacing="1" w:line="240" w:lineRule="auto"/>
      <w:ind w:firstLineChars="200" w:firstLine="2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97">
    <w:name w:val="xl97"/>
    <w:basedOn w:val="a"/>
    <w:rsid w:val="007C1914"/>
    <w:pPr>
      <w:spacing w:before="100" w:beforeAutospacing="1" w:after="100" w:afterAutospacing="1" w:line="240" w:lineRule="auto"/>
    </w:pPr>
    <w:rPr>
      <w:rFonts w:eastAsia="Times New Roman" w:cs="Times New Roman"/>
      <w:sz w:val="22"/>
      <w:lang w:eastAsia="ru-RU"/>
    </w:rPr>
  </w:style>
  <w:style w:type="paragraph" w:customStyle="1" w:styleId="xl98">
    <w:name w:val="xl98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sz w:val="22"/>
      <w:lang w:eastAsia="ru-RU"/>
    </w:rPr>
  </w:style>
  <w:style w:type="paragraph" w:customStyle="1" w:styleId="xl99">
    <w:name w:val="xl99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sz w:val="22"/>
      <w:lang w:eastAsia="ru-RU"/>
    </w:rPr>
  </w:style>
  <w:style w:type="paragraph" w:customStyle="1" w:styleId="xl100">
    <w:name w:val="xl100"/>
    <w:basedOn w:val="a"/>
    <w:rsid w:val="007C1914"/>
    <w:pPr>
      <w:pBdr>
        <w:top w:val="single" w:sz="4" w:space="0" w:color="7F7F7F"/>
        <w:left w:val="single" w:sz="4" w:space="0" w:color="7F7F7F"/>
        <w:bottom w:val="dotted" w:sz="4" w:space="0" w:color="7F7F7F"/>
        <w:right w:val="single" w:sz="4" w:space="0" w:color="7F7F7F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01">
    <w:name w:val="xl101"/>
    <w:basedOn w:val="a"/>
    <w:rsid w:val="007C1914"/>
    <w:pP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7C191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03">
    <w:name w:val="xl103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ru-RU"/>
    </w:rPr>
  </w:style>
  <w:style w:type="paragraph" w:customStyle="1" w:styleId="xl104">
    <w:name w:val="xl104"/>
    <w:basedOn w:val="a"/>
    <w:rsid w:val="007C1914"/>
    <w:pPr>
      <w:pBdr>
        <w:bottom w:val="single" w:sz="4" w:space="0" w:color="7F7F7F"/>
      </w:pBd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ru-RU"/>
    </w:rPr>
  </w:style>
  <w:style w:type="paragraph" w:customStyle="1" w:styleId="xl105">
    <w:name w:val="xl105"/>
    <w:basedOn w:val="a"/>
    <w:rsid w:val="007C191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  <w:lang w:eastAsia="ru-RU"/>
    </w:rPr>
  </w:style>
  <w:style w:type="paragraph" w:customStyle="1" w:styleId="xl106">
    <w:name w:val="xl106"/>
    <w:basedOn w:val="a"/>
    <w:rsid w:val="007C191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7C1914"/>
    <w:pPr>
      <w:pBdr>
        <w:bottom w:val="single" w:sz="4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000000"/>
      <w:sz w:val="28"/>
      <w:szCs w:val="28"/>
      <w:lang w:eastAsia="ru-RU"/>
    </w:rPr>
  </w:style>
  <w:style w:type="paragraph" w:customStyle="1" w:styleId="xl108">
    <w:name w:val="xl108"/>
    <w:basedOn w:val="a"/>
    <w:rsid w:val="007C1914"/>
    <w:pP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4"/>
      <w:lang w:eastAsia="ru-RU"/>
    </w:rPr>
  </w:style>
  <w:style w:type="paragraph" w:customStyle="1" w:styleId="xl109">
    <w:name w:val="xl109"/>
    <w:basedOn w:val="a"/>
    <w:rsid w:val="007C1914"/>
    <w:pPr>
      <w:pBdr>
        <w:top w:val="single" w:sz="4" w:space="0" w:color="7F7F7F"/>
        <w:left w:val="single" w:sz="4" w:space="0" w:color="7F7F7F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10">
    <w:name w:val="xl110"/>
    <w:basedOn w:val="a"/>
    <w:rsid w:val="007C1914"/>
    <w:pPr>
      <w:pBdr>
        <w:left w:val="single" w:sz="4" w:space="0" w:color="7F7F7F"/>
        <w:bottom w:val="single" w:sz="4" w:space="0" w:color="7F7F7F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11">
    <w:name w:val="xl111"/>
    <w:basedOn w:val="a"/>
    <w:rsid w:val="007C1914"/>
    <w:pPr>
      <w:pBdr>
        <w:top w:val="single" w:sz="4" w:space="0" w:color="7F7F7F"/>
        <w:left w:val="single" w:sz="4" w:space="0" w:color="7F7F7F"/>
        <w:bottom w:val="single" w:sz="4" w:space="0" w:color="7F7F7F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12">
    <w:name w:val="xl112"/>
    <w:basedOn w:val="a"/>
    <w:rsid w:val="007C1914"/>
    <w:pPr>
      <w:pBdr>
        <w:top w:val="single" w:sz="4" w:space="0" w:color="7F7F7F"/>
        <w:bottom w:val="single" w:sz="4" w:space="0" w:color="7F7F7F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13">
    <w:name w:val="xl113"/>
    <w:basedOn w:val="a"/>
    <w:rsid w:val="007C1914"/>
    <w:pPr>
      <w:pBdr>
        <w:top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14">
    <w:name w:val="xl114"/>
    <w:basedOn w:val="a"/>
    <w:rsid w:val="007C1914"/>
    <w:pPr>
      <w:pBdr>
        <w:top w:val="single" w:sz="4" w:space="0" w:color="7F7F7F"/>
        <w:left w:val="single" w:sz="4" w:space="0" w:color="7F7F7F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15">
    <w:name w:val="xl115"/>
    <w:basedOn w:val="a"/>
    <w:rsid w:val="007C1914"/>
    <w:pPr>
      <w:pBdr>
        <w:left w:val="single" w:sz="4" w:space="0" w:color="7F7F7F"/>
        <w:bottom w:val="single" w:sz="4" w:space="0" w:color="7F7F7F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16">
    <w:name w:val="xl116"/>
    <w:basedOn w:val="a"/>
    <w:rsid w:val="007C1914"/>
    <w:pPr>
      <w:pBdr>
        <w:top w:val="single" w:sz="4" w:space="0" w:color="7F7F7F"/>
        <w:left w:val="single" w:sz="4" w:space="0" w:color="7F7F7F"/>
        <w:right w:val="single" w:sz="4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17">
    <w:name w:val="xl117"/>
    <w:basedOn w:val="a"/>
    <w:rsid w:val="007C1914"/>
    <w:pPr>
      <w:pBdr>
        <w:left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18">
    <w:name w:val="xl118"/>
    <w:basedOn w:val="a"/>
    <w:rsid w:val="007C1914"/>
    <w:pPr>
      <w:pBdr>
        <w:top w:val="single" w:sz="4" w:space="0" w:color="7F7F7F"/>
        <w:left w:val="single" w:sz="4" w:space="0" w:color="7F7F7F"/>
        <w:bottom w:val="single" w:sz="4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19">
    <w:name w:val="xl119"/>
    <w:basedOn w:val="a"/>
    <w:rsid w:val="007C1914"/>
    <w:pPr>
      <w:pBdr>
        <w:top w:val="single" w:sz="4" w:space="0" w:color="7F7F7F"/>
        <w:bottom w:val="single" w:sz="4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20">
    <w:name w:val="xl120"/>
    <w:basedOn w:val="a"/>
    <w:rsid w:val="007C1914"/>
    <w:pPr>
      <w:pBdr>
        <w:top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21">
    <w:name w:val="xl121"/>
    <w:basedOn w:val="a"/>
    <w:rsid w:val="007C1914"/>
    <w:pPr>
      <w:pBdr>
        <w:left w:val="single" w:sz="4" w:space="0" w:color="7F7F7F"/>
        <w:bottom w:val="single" w:sz="4" w:space="0" w:color="7F7F7F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22">
    <w:name w:val="xl122"/>
    <w:basedOn w:val="a"/>
    <w:rsid w:val="007C1914"/>
    <w:pPr>
      <w:pBdr>
        <w:top w:val="single" w:sz="4" w:space="0" w:color="7F7F7F"/>
        <w:left w:val="single" w:sz="4" w:space="0" w:color="7F7F7F"/>
        <w:bottom w:val="single" w:sz="4" w:space="0" w:color="7F7F7F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23">
    <w:name w:val="xl123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ru-RU"/>
    </w:rPr>
  </w:style>
  <w:style w:type="paragraph" w:customStyle="1" w:styleId="xl124">
    <w:name w:val="xl124"/>
    <w:basedOn w:val="a"/>
    <w:rsid w:val="007C191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7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ЦЗН124</dc:creator>
  <cp:lastModifiedBy>Кизюк</cp:lastModifiedBy>
  <cp:revision>21</cp:revision>
  <dcterms:created xsi:type="dcterms:W3CDTF">2019-06-18T07:08:00Z</dcterms:created>
  <dcterms:modified xsi:type="dcterms:W3CDTF">2021-10-18T06:20:00Z</dcterms:modified>
</cp:coreProperties>
</file>