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868" w:rsidRPr="000D4273" w:rsidRDefault="00AF5868" w:rsidP="00AF5868">
      <w:pPr>
        <w:jc w:val="center"/>
        <w:rPr>
          <w:b/>
          <w:bCs/>
        </w:rPr>
      </w:pPr>
      <w:r>
        <w:rPr>
          <w:rFonts w:asciiTheme="minorHAnsi" w:eastAsiaTheme="minorHAnsi" w:hAnsiTheme="minorHAnsi" w:cstheme="minorBidi"/>
          <w:lang w:eastAsia="en-US"/>
        </w:rPr>
        <w:fldChar w:fldCharType="begin"/>
      </w:r>
      <w:r>
        <w:instrText xml:space="preserve"> HYPERLINK "http://www.torgi.gov.ru/" </w:instrText>
      </w:r>
      <w:r>
        <w:rPr>
          <w:rFonts w:asciiTheme="minorHAnsi" w:eastAsiaTheme="minorHAnsi" w:hAnsiTheme="minorHAnsi" w:cstheme="minorBidi"/>
          <w:lang w:eastAsia="en-US"/>
        </w:rPr>
        <w:fldChar w:fldCharType="separate"/>
      </w:r>
      <w:r w:rsidRPr="000D4273">
        <w:rPr>
          <w:b/>
          <w:bCs/>
        </w:rPr>
        <w:t>ИЗВЕЩЕНИЕ О</w:t>
      </w:r>
      <w:r>
        <w:rPr>
          <w:b/>
          <w:bCs/>
        </w:rPr>
        <w:fldChar w:fldCharType="end"/>
      </w:r>
      <w:r w:rsidRPr="000D4273">
        <w:rPr>
          <w:b/>
          <w:bCs/>
        </w:rPr>
        <w:t xml:space="preserve"> ПРОВЕДЕН</w:t>
      </w:r>
      <w:proofErr w:type="gramStart"/>
      <w:r w:rsidRPr="000D4273">
        <w:rPr>
          <w:b/>
          <w:bCs/>
        </w:rPr>
        <w:t>ИИ АУ</w:t>
      </w:r>
      <w:proofErr w:type="gramEnd"/>
      <w:r w:rsidRPr="000D4273">
        <w:rPr>
          <w:b/>
          <w:bCs/>
        </w:rPr>
        <w:t>КЦИОНА НА ПРАВО</w:t>
      </w:r>
    </w:p>
    <w:p w:rsidR="00AF5868" w:rsidRPr="00205186" w:rsidRDefault="00AF5868" w:rsidP="00AF5868">
      <w:pPr>
        <w:jc w:val="center"/>
        <w:rPr>
          <w:color w:val="000000"/>
        </w:rPr>
      </w:pPr>
      <w:r w:rsidRPr="000D4273">
        <w:rPr>
          <w:b/>
          <w:bCs/>
        </w:rPr>
        <w:t>ЗАКЛЮЧЕ</w:t>
      </w:r>
      <w:r>
        <w:rPr>
          <w:b/>
          <w:bCs/>
        </w:rPr>
        <w:t xml:space="preserve">НИЯ ДОГОВОРА АРЕНДЫ ЗЕМЕЛЬНОГО </w:t>
      </w:r>
      <w:r w:rsidRPr="000D4273">
        <w:rPr>
          <w:b/>
          <w:bCs/>
        </w:rPr>
        <w:t>УЧАСТКА</w:t>
      </w:r>
    </w:p>
    <w:p w:rsidR="00AF5868" w:rsidRPr="000D4273" w:rsidRDefault="00AF5868" w:rsidP="00AF5868">
      <w:pPr>
        <w:ind w:right="-284" w:firstLine="708"/>
        <w:jc w:val="both"/>
        <w:rPr>
          <w:b/>
        </w:rPr>
      </w:pPr>
      <w:r w:rsidRPr="000D4273">
        <w:rPr>
          <w:b/>
        </w:rPr>
        <w:t xml:space="preserve">Организатор аукциона - </w:t>
      </w:r>
      <w:r w:rsidRPr="000D4273">
        <w:t xml:space="preserve">комитет по управлению муниципальным имуществом </w:t>
      </w:r>
      <w:proofErr w:type="spellStart"/>
      <w:r w:rsidRPr="000D4273">
        <w:t>Полысаевского</w:t>
      </w:r>
      <w:proofErr w:type="spellEnd"/>
      <w:r w:rsidRPr="000D4273">
        <w:t xml:space="preserve"> городского округа.</w:t>
      </w:r>
    </w:p>
    <w:p w:rsidR="00AF5868" w:rsidRPr="000D4273" w:rsidRDefault="00AF5868" w:rsidP="00AF5868">
      <w:pPr>
        <w:ind w:right="-284" w:firstLine="708"/>
        <w:jc w:val="both"/>
        <w:rPr>
          <w:color w:val="000000"/>
        </w:rPr>
      </w:pPr>
      <w:r w:rsidRPr="000D4273">
        <w:rPr>
          <w:b/>
          <w:bCs/>
          <w:color w:val="000000"/>
        </w:rPr>
        <w:t>Уполномоченный орган:</w:t>
      </w:r>
      <w:r>
        <w:rPr>
          <w:color w:val="000000"/>
        </w:rPr>
        <w:t> а</w:t>
      </w:r>
      <w:r w:rsidRPr="000D4273">
        <w:rPr>
          <w:color w:val="000000"/>
        </w:rPr>
        <w:t xml:space="preserve">дминистрация </w:t>
      </w:r>
      <w:proofErr w:type="spellStart"/>
      <w:r w:rsidRPr="000D4273">
        <w:rPr>
          <w:color w:val="000000"/>
        </w:rPr>
        <w:t>Полысаевского</w:t>
      </w:r>
      <w:proofErr w:type="spellEnd"/>
      <w:r w:rsidRPr="000D4273">
        <w:rPr>
          <w:color w:val="000000"/>
        </w:rPr>
        <w:t xml:space="preserve"> городского округа</w:t>
      </w:r>
    </w:p>
    <w:p w:rsidR="00AF5868" w:rsidRPr="000D4273" w:rsidRDefault="00AF5868" w:rsidP="00AF5868">
      <w:pPr>
        <w:ind w:right="-284" w:firstLine="708"/>
        <w:jc w:val="both"/>
        <w:rPr>
          <w:color w:val="000000"/>
        </w:rPr>
      </w:pPr>
      <w:r w:rsidRPr="000D4273">
        <w:rPr>
          <w:b/>
          <w:color w:val="000000"/>
        </w:rPr>
        <w:t>Реквизиты решения о проведен</w:t>
      </w:r>
      <w:proofErr w:type="gramStart"/>
      <w:r w:rsidRPr="000D4273">
        <w:rPr>
          <w:b/>
          <w:color w:val="000000"/>
        </w:rPr>
        <w:t>ии ау</w:t>
      </w:r>
      <w:proofErr w:type="gramEnd"/>
      <w:r w:rsidRPr="000D4273">
        <w:rPr>
          <w:b/>
          <w:color w:val="000000"/>
        </w:rPr>
        <w:t>кциона:</w:t>
      </w:r>
      <w:r>
        <w:rPr>
          <w:color w:val="000000"/>
        </w:rPr>
        <w:t xml:space="preserve"> постановление </w:t>
      </w:r>
      <w:r w:rsidRPr="000D4273">
        <w:rPr>
          <w:color w:val="000000"/>
        </w:rPr>
        <w:t xml:space="preserve">администрации </w:t>
      </w:r>
      <w:proofErr w:type="spellStart"/>
      <w:r w:rsidRPr="000D4273">
        <w:rPr>
          <w:color w:val="000000"/>
        </w:rPr>
        <w:t>Полысаевского</w:t>
      </w:r>
      <w:proofErr w:type="spellEnd"/>
      <w:r w:rsidRPr="000D4273">
        <w:rPr>
          <w:color w:val="000000"/>
        </w:rPr>
        <w:t xml:space="preserve"> городского округа от </w:t>
      </w:r>
      <w:r>
        <w:t>10</w:t>
      </w:r>
      <w:r w:rsidRPr="00E252EA">
        <w:t>.</w:t>
      </w:r>
      <w:r>
        <w:t>07.2019 № 1132</w:t>
      </w:r>
      <w:r w:rsidRPr="00E830E7">
        <w:t xml:space="preserve"> </w:t>
      </w:r>
      <w:r w:rsidRPr="00E252EA">
        <w:t>«</w:t>
      </w:r>
      <w:r w:rsidRPr="000D4273">
        <w:t>О проведении аукциона на право заключения договора аренды земельного участка» (лот № 1).</w:t>
      </w:r>
    </w:p>
    <w:p w:rsidR="00AF5868" w:rsidRPr="000D4273" w:rsidRDefault="00AF5868" w:rsidP="00AF5868">
      <w:pPr>
        <w:ind w:right="-284" w:firstLine="708"/>
        <w:jc w:val="both"/>
        <w:rPr>
          <w:b/>
        </w:rPr>
      </w:pPr>
      <w:r w:rsidRPr="000D4273">
        <w:rPr>
          <w:b/>
        </w:rPr>
        <w:t xml:space="preserve">Место проведения аукциона: г. Полысаево, ул. </w:t>
      </w:r>
      <w:proofErr w:type="gramStart"/>
      <w:r w:rsidRPr="000D4273">
        <w:rPr>
          <w:b/>
        </w:rPr>
        <w:t>Кремлевская</w:t>
      </w:r>
      <w:proofErr w:type="gramEnd"/>
      <w:r w:rsidRPr="000D4273">
        <w:rPr>
          <w:b/>
        </w:rPr>
        <w:t xml:space="preserve">, 3, </w:t>
      </w:r>
      <w:proofErr w:type="spellStart"/>
      <w:r w:rsidRPr="000D4273">
        <w:rPr>
          <w:b/>
        </w:rPr>
        <w:t>каб</w:t>
      </w:r>
      <w:proofErr w:type="spellEnd"/>
      <w:r w:rsidRPr="000D4273">
        <w:rPr>
          <w:b/>
        </w:rPr>
        <w:t>. 208.</w:t>
      </w:r>
    </w:p>
    <w:p w:rsidR="00AF5868" w:rsidRPr="005E6065" w:rsidRDefault="00AF5868" w:rsidP="00AF5868">
      <w:pPr>
        <w:ind w:right="-284" w:firstLine="709"/>
        <w:jc w:val="both"/>
        <w:rPr>
          <w:b/>
        </w:rPr>
      </w:pPr>
      <w:r w:rsidRPr="000D4273">
        <w:rPr>
          <w:b/>
        </w:rPr>
        <w:t>Дата и время проведения аукциона:</w:t>
      </w:r>
      <w:r>
        <w:rPr>
          <w:b/>
        </w:rPr>
        <w:t xml:space="preserve"> 03.09.2019</w:t>
      </w:r>
      <w:r w:rsidRPr="00E252EA">
        <w:rPr>
          <w:b/>
        </w:rPr>
        <w:t xml:space="preserve"> </w:t>
      </w:r>
      <w:r w:rsidRPr="000D4273">
        <w:rPr>
          <w:b/>
        </w:rPr>
        <w:t>г. в 9:00 час.</w:t>
      </w:r>
    </w:p>
    <w:p w:rsidR="00AF5868" w:rsidRPr="000D4273" w:rsidRDefault="00AF5868" w:rsidP="00AF5868">
      <w:pPr>
        <w:jc w:val="both"/>
        <w:rPr>
          <w:color w:val="000000"/>
        </w:rPr>
      </w:pPr>
      <w:r w:rsidRPr="000D4273">
        <w:rPr>
          <w:b/>
          <w:color w:val="000000"/>
        </w:rPr>
        <w:t xml:space="preserve">            Порядок проведения аукциона: </w:t>
      </w:r>
      <w:r w:rsidRPr="000D4273">
        <w:rPr>
          <w:color w:val="000000"/>
        </w:rPr>
        <w:t>аукцион п</w:t>
      </w:r>
      <w:r>
        <w:rPr>
          <w:color w:val="000000"/>
        </w:rPr>
        <w:t xml:space="preserve">роводится в соответствии со ст. </w:t>
      </w:r>
      <w:r w:rsidRPr="000D4273">
        <w:rPr>
          <w:color w:val="000000"/>
        </w:rPr>
        <w:t>39.12 Земельного кодекса РФ</w:t>
      </w:r>
    </w:p>
    <w:p w:rsidR="00AF5868" w:rsidRPr="000D4273" w:rsidRDefault="00AF5868" w:rsidP="00AF5868">
      <w:pPr>
        <w:ind w:firstLine="709"/>
        <w:jc w:val="both"/>
        <w:rPr>
          <w:b/>
          <w:color w:val="000000"/>
        </w:rPr>
      </w:pPr>
      <w:r w:rsidRPr="000D4273">
        <w:rPr>
          <w:b/>
          <w:color w:val="000000"/>
        </w:rPr>
        <w:t>Предмет аукциона (лоты):</w:t>
      </w:r>
    </w:p>
    <w:tbl>
      <w:tblPr>
        <w:tblW w:w="9380" w:type="dxa"/>
        <w:jc w:val="center"/>
        <w:tblInd w:w="-9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"/>
        <w:gridCol w:w="668"/>
        <w:gridCol w:w="1871"/>
        <w:gridCol w:w="2337"/>
        <w:gridCol w:w="1152"/>
        <w:gridCol w:w="1371"/>
        <w:gridCol w:w="1034"/>
        <w:gridCol w:w="1231"/>
      </w:tblGrid>
      <w:tr w:rsidR="00AF5868" w:rsidRPr="000D4273" w:rsidTr="0035363F">
        <w:trPr>
          <w:trHeight w:val="1152"/>
          <w:jc w:val="center"/>
        </w:trPr>
        <w:tc>
          <w:tcPr>
            <w:tcW w:w="222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868" w:rsidRPr="000D4273" w:rsidRDefault="00AF5868" w:rsidP="0035363F">
            <w:pPr>
              <w:jc w:val="center"/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5868" w:rsidRPr="000D4273" w:rsidRDefault="00AF5868" w:rsidP="0035363F">
            <w:pPr>
              <w:jc w:val="center"/>
            </w:pPr>
          </w:p>
          <w:p w:rsidR="00AF5868" w:rsidRPr="000D4273" w:rsidRDefault="00AF5868" w:rsidP="0035363F">
            <w:pPr>
              <w:jc w:val="center"/>
            </w:pPr>
            <w:r w:rsidRPr="000D4273">
              <w:t>№ лота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68" w:rsidRPr="000D4273" w:rsidRDefault="00AF5868" w:rsidP="0035363F">
            <w:pPr>
              <w:jc w:val="center"/>
            </w:pPr>
            <w:r w:rsidRPr="000D4273">
              <w:t xml:space="preserve">Местоположение </w:t>
            </w:r>
          </w:p>
          <w:p w:rsidR="00AF5868" w:rsidRPr="000D4273" w:rsidRDefault="00AF5868" w:rsidP="0035363F">
            <w:pPr>
              <w:jc w:val="center"/>
            </w:pPr>
            <w:r w:rsidRPr="000D4273">
              <w:t>земельного участка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5868" w:rsidRPr="000D4273" w:rsidRDefault="00AF5868" w:rsidP="0035363F">
            <w:pPr>
              <w:jc w:val="center"/>
            </w:pPr>
            <w:r w:rsidRPr="000D4273">
              <w:t>Кадастровый номер</w:t>
            </w:r>
          </w:p>
        </w:tc>
        <w:tc>
          <w:tcPr>
            <w:tcW w:w="107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5868" w:rsidRPr="000D4273" w:rsidRDefault="00AF5868" w:rsidP="0035363F">
            <w:pPr>
              <w:jc w:val="center"/>
            </w:pPr>
            <w:r w:rsidRPr="000D4273">
              <w:t xml:space="preserve">Площадь </w:t>
            </w:r>
            <w:proofErr w:type="spellStart"/>
            <w:r w:rsidRPr="000D4273">
              <w:t>кв.м</w:t>
            </w:r>
            <w:proofErr w:type="spellEnd"/>
            <w:r w:rsidRPr="000D4273"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5868" w:rsidRPr="000D4273" w:rsidRDefault="00AF5868" w:rsidP="0035363F">
            <w:pPr>
              <w:jc w:val="center"/>
            </w:pPr>
            <w:r w:rsidRPr="000D4273">
              <w:t>Начальный размер ежегодной арендной платы, руб.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5868" w:rsidRPr="000D4273" w:rsidRDefault="00AF5868" w:rsidP="0035363F">
            <w:pPr>
              <w:jc w:val="center"/>
            </w:pPr>
            <w:r w:rsidRPr="000D4273">
              <w:t>Размер задатка, руб.</w:t>
            </w:r>
          </w:p>
        </w:tc>
        <w:tc>
          <w:tcPr>
            <w:tcW w:w="114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5868" w:rsidRPr="000D4273" w:rsidRDefault="00AF5868" w:rsidP="0035363F">
            <w:pPr>
              <w:jc w:val="center"/>
            </w:pPr>
            <w:r w:rsidRPr="000D4273">
              <w:t>Шаг аукциона, руб.</w:t>
            </w:r>
          </w:p>
        </w:tc>
      </w:tr>
      <w:tr w:rsidR="00AF5868" w:rsidRPr="000D4273" w:rsidTr="0035363F">
        <w:trPr>
          <w:trHeight w:val="864"/>
          <w:jc w:val="center"/>
        </w:trPr>
        <w:tc>
          <w:tcPr>
            <w:tcW w:w="222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868" w:rsidRPr="000D4273" w:rsidRDefault="00AF5868" w:rsidP="0035363F">
            <w:pPr>
              <w:jc w:val="center"/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F5868" w:rsidRPr="000D4273" w:rsidRDefault="00AF5868" w:rsidP="0035363F">
            <w:r w:rsidRPr="000D4273">
              <w:t xml:space="preserve">   1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868" w:rsidRPr="00A92A5E" w:rsidRDefault="00AF5868" w:rsidP="0035363F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>
              <w:t xml:space="preserve">Российская Федерация, Кемеровская область, </w:t>
            </w:r>
            <w:proofErr w:type="spellStart"/>
            <w:r>
              <w:t>Полысаевский</w:t>
            </w:r>
            <w:proofErr w:type="spellEnd"/>
            <w:r>
              <w:t xml:space="preserve"> городской округ,</w:t>
            </w:r>
            <w:r w:rsidRPr="00A92A5E">
              <w:t xml:space="preserve"> </w:t>
            </w:r>
            <w:proofErr w:type="spellStart"/>
            <w:r w:rsidRPr="00A92A5E">
              <w:t>г</w:t>
            </w:r>
            <w:proofErr w:type="gramStart"/>
            <w:r w:rsidRPr="00A92A5E">
              <w:t>.П</w:t>
            </w:r>
            <w:proofErr w:type="gramEnd"/>
            <w:r w:rsidRPr="00A92A5E">
              <w:t>олысаево</w:t>
            </w:r>
            <w:proofErr w:type="spellEnd"/>
            <w:r w:rsidRPr="00A92A5E">
              <w:t xml:space="preserve">, </w:t>
            </w:r>
            <w:r>
              <w:t>проезд Межквартальный, 10а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F5868" w:rsidRPr="000D4273" w:rsidRDefault="00AF5868" w:rsidP="0035363F">
            <w:pPr>
              <w:jc w:val="center"/>
            </w:pPr>
            <w:r>
              <w:t>42:38:0101001:20671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F5868" w:rsidRPr="000D4273" w:rsidRDefault="00AF5868" w:rsidP="0035363F">
            <w:pPr>
              <w:jc w:val="center"/>
            </w:pPr>
            <w:r>
              <w:t>1050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F5868" w:rsidRPr="000D4273" w:rsidRDefault="00AF5868" w:rsidP="0035363F">
            <w:pPr>
              <w:jc w:val="center"/>
            </w:pPr>
            <w:r>
              <w:t>152 372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F5868" w:rsidRPr="00472818" w:rsidRDefault="00AF5868" w:rsidP="0035363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30 474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F5868" w:rsidRPr="00472818" w:rsidRDefault="00AF5868" w:rsidP="0035363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4 571</w:t>
            </w:r>
          </w:p>
        </w:tc>
      </w:tr>
    </w:tbl>
    <w:p w:rsidR="00AF5868" w:rsidRPr="000D4273" w:rsidRDefault="00AF5868" w:rsidP="005405EA">
      <w:pPr>
        <w:jc w:val="both"/>
        <w:rPr>
          <w:color w:val="000000"/>
        </w:rPr>
      </w:pPr>
      <w:r w:rsidRPr="000D4273">
        <w:rPr>
          <w:b/>
          <w:color w:val="000000"/>
        </w:rPr>
        <w:t>Разреш</w:t>
      </w:r>
      <w:r w:rsidR="005405EA">
        <w:rPr>
          <w:b/>
          <w:color w:val="000000"/>
        </w:rPr>
        <w:t xml:space="preserve">енное использование земельного </w:t>
      </w:r>
      <w:r w:rsidRPr="000D4273">
        <w:rPr>
          <w:b/>
          <w:color w:val="000000"/>
        </w:rPr>
        <w:t>участка</w:t>
      </w:r>
      <w:r w:rsidRPr="000D4273">
        <w:rPr>
          <w:color w:val="000000"/>
        </w:rPr>
        <w:t xml:space="preserve">: </w:t>
      </w:r>
      <w:r w:rsidRPr="00B40E8E">
        <w:t>объект придорожного сервиса</w:t>
      </w:r>
      <w:r w:rsidRPr="000D4273">
        <w:rPr>
          <w:color w:val="000000"/>
        </w:rPr>
        <w:t xml:space="preserve"> (лот № 1).</w:t>
      </w:r>
    </w:p>
    <w:p w:rsidR="00AF5868" w:rsidRPr="000D4273" w:rsidRDefault="00AF5868" w:rsidP="00AF5868">
      <w:pPr>
        <w:ind w:firstLine="426"/>
        <w:jc w:val="both"/>
        <w:rPr>
          <w:color w:val="000000"/>
        </w:rPr>
      </w:pPr>
      <w:r w:rsidRPr="000D4273">
        <w:rPr>
          <w:b/>
          <w:color w:val="000000"/>
        </w:rPr>
        <w:t>Категория земель:</w:t>
      </w:r>
      <w:r w:rsidRPr="000D4273">
        <w:rPr>
          <w:color w:val="000000"/>
        </w:rPr>
        <w:t xml:space="preserve"> земли населенных пунктов.</w:t>
      </w:r>
    </w:p>
    <w:p w:rsidR="00AF5868" w:rsidRPr="000D4273" w:rsidRDefault="00AF5868" w:rsidP="00AF5868">
      <w:pPr>
        <w:ind w:firstLine="426"/>
        <w:jc w:val="both"/>
        <w:rPr>
          <w:color w:val="000000"/>
        </w:rPr>
      </w:pPr>
      <w:r w:rsidRPr="000D4273">
        <w:rPr>
          <w:color w:val="000000"/>
        </w:rPr>
        <w:t>Границы земельн</w:t>
      </w:r>
      <w:r>
        <w:rPr>
          <w:color w:val="000000"/>
        </w:rPr>
        <w:t>ого</w:t>
      </w:r>
      <w:r w:rsidRPr="000D4273">
        <w:rPr>
          <w:color w:val="000000"/>
        </w:rPr>
        <w:t xml:space="preserve"> участк</w:t>
      </w:r>
      <w:r>
        <w:rPr>
          <w:color w:val="000000"/>
        </w:rPr>
        <w:t>а</w:t>
      </w:r>
      <w:r w:rsidRPr="000D4273">
        <w:rPr>
          <w:color w:val="000000"/>
        </w:rPr>
        <w:t xml:space="preserve"> установлены в соответствии с земельным законодательством РФ.</w:t>
      </w:r>
    </w:p>
    <w:p w:rsidR="00AF5868" w:rsidRDefault="00AF5868" w:rsidP="00AF5868">
      <w:pPr>
        <w:ind w:firstLine="426"/>
        <w:jc w:val="both"/>
        <w:rPr>
          <w:color w:val="000000"/>
        </w:rPr>
      </w:pPr>
      <w:r w:rsidRPr="000D4273">
        <w:rPr>
          <w:color w:val="000000"/>
        </w:rPr>
        <w:t>Обременения на земельны</w:t>
      </w:r>
      <w:r>
        <w:rPr>
          <w:color w:val="000000"/>
        </w:rPr>
        <w:t>й</w:t>
      </w:r>
      <w:r w:rsidRPr="000D4273">
        <w:rPr>
          <w:color w:val="000000"/>
        </w:rPr>
        <w:t xml:space="preserve"> участ</w:t>
      </w:r>
      <w:r>
        <w:rPr>
          <w:color w:val="000000"/>
        </w:rPr>
        <w:t>ок</w:t>
      </w:r>
      <w:r w:rsidRPr="000D4273">
        <w:rPr>
          <w:color w:val="000000"/>
        </w:rPr>
        <w:t xml:space="preserve"> отсутствуют.</w:t>
      </w:r>
    </w:p>
    <w:p w:rsidR="00AF5868" w:rsidRDefault="00AF5868" w:rsidP="00AF5868">
      <w:pPr>
        <w:ind w:firstLine="426"/>
        <w:jc w:val="both"/>
        <w:rPr>
          <w:color w:val="000000"/>
        </w:rPr>
      </w:pPr>
      <w:proofErr w:type="gramStart"/>
      <w:r w:rsidRPr="000D4273">
        <w:rPr>
          <w:color w:val="000000"/>
        </w:rPr>
        <w:t xml:space="preserve">Максимально и (или) минимально допустимые параметры разрешенного строительства объекта капитального строительства установлены правилами землепользования и застройки города Полысаево Кемеровской области, утвержденными Решением </w:t>
      </w:r>
      <w:proofErr w:type="spellStart"/>
      <w:r w:rsidRPr="000D4273">
        <w:rPr>
          <w:color w:val="000000"/>
        </w:rPr>
        <w:t>Полысаевского</w:t>
      </w:r>
      <w:proofErr w:type="spellEnd"/>
      <w:r w:rsidRPr="000D4273">
        <w:rPr>
          <w:color w:val="000000"/>
        </w:rPr>
        <w:t xml:space="preserve"> городского Совета народных депутатов от </w:t>
      </w:r>
      <w:r>
        <w:rPr>
          <w:color w:val="000000"/>
        </w:rPr>
        <w:t>29.06.2017</w:t>
      </w:r>
      <w:r w:rsidRPr="000D4273">
        <w:rPr>
          <w:color w:val="000000"/>
        </w:rPr>
        <w:t xml:space="preserve"> №</w:t>
      </w:r>
      <w:r>
        <w:rPr>
          <w:color w:val="000000"/>
        </w:rPr>
        <w:t xml:space="preserve"> 61</w:t>
      </w:r>
      <w:r w:rsidRPr="000D4273">
        <w:rPr>
          <w:color w:val="000000"/>
        </w:rPr>
        <w:t xml:space="preserve"> «Об утверждении «Правил землепользования и застройки </w:t>
      </w:r>
      <w:proofErr w:type="spellStart"/>
      <w:r w:rsidRPr="000D4273">
        <w:rPr>
          <w:color w:val="000000"/>
        </w:rPr>
        <w:t>Полысаевского</w:t>
      </w:r>
      <w:proofErr w:type="spellEnd"/>
      <w:r w:rsidRPr="000D4273">
        <w:rPr>
          <w:color w:val="000000"/>
        </w:rPr>
        <w:t xml:space="preserve"> городского округа» для</w:t>
      </w:r>
      <w:r>
        <w:rPr>
          <w:color w:val="000000"/>
        </w:rPr>
        <w:t xml:space="preserve"> </w:t>
      </w:r>
      <w:r w:rsidRPr="00EB6E6E">
        <w:t xml:space="preserve">зоны </w:t>
      </w:r>
      <w:r w:rsidRPr="00814108">
        <w:t xml:space="preserve">инженерной и транспортной инфраструктуры </w:t>
      </w:r>
      <w:r w:rsidRPr="00FF547E">
        <w:t>ИТ-1-2</w:t>
      </w:r>
      <w:r w:rsidRPr="000D4273">
        <w:t xml:space="preserve"> (статья </w:t>
      </w:r>
      <w:r>
        <w:t>42)</w:t>
      </w:r>
      <w:r w:rsidRPr="000D4273">
        <w:rPr>
          <w:color w:val="000000"/>
        </w:rPr>
        <w:t>.</w:t>
      </w:r>
      <w:proofErr w:type="gramEnd"/>
    </w:p>
    <w:p w:rsidR="00AF5868" w:rsidRPr="000D4273" w:rsidRDefault="00AF5868" w:rsidP="00AF5868">
      <w:pPr>
        <w:ind w:firstLine="426"/>
        <w:jc w:val="both"/>
        <w:rPr>
          <w:b/>
        </w:rPr>
      </w:pPr>
      <w:r w:rsidRPr="000D4273">
        <w:rPr>
          <w:b/>
        </w:rPr>
        <w:t>Технические условия подключения (технологического присоединения) объектов строительства к сетям инженерно-технического обеспечения:</w:t>
      </w:r>
    </w:p>
    <w:p w:rsidR="00AF5868" w:rsidRDefault="00AF5868" w:rsidP="00AF5868">
      <w:pPr>
        <w:ind w:firstLine="426"/>
        <w:jc w:val="both"/>
        <w:rPr>
          <w:color w:val="000000"/>
        </w:rPr>
      </w:pPr>
      <w:r w:rsidRPr="00C3197E">
        <w:rPr>
          <w:b/>
        </w:rPr>
        <w:t xml:space="preserve">технические </w:t>
      </w:r>
      <w:proofErr w:type="gramStart"/>
      <w:r w:rsidRPr="00C3197E">
        <w:rPr>
          <w:b/>
        </w:rPr>
        <w:t>условия</w:t>
      </w:r>
      <w:proofErr w:type="gramEnd"/>
      <w:r w:rsidRPr="00C3197E">
        <w:rPr>
          <w:b/>
        </w:rPr>
        <w:t xml:space="preserve"> полученные от ООО «Кузбасская </w:t>
      </w:r>
      <w:proofErr w:type="spellStart"/>
      <w:r w:rsidRPr="00C3197E">
        <w:rPr>
          <w:b/>
        </w:rPr>
        <w:t>энергосетевая</w:t>
      </w:r>
      <w:proofErr w:type="spellEnd"/>
      <w:r w:rsidRPr="00C3197E">
        <w:rPr>
          <w:b/>
        </w:rPr>
        <w:t xml:space="preserve"> компания» № </w:t>
      </w:r>
      <w:r>
        <w:rPr>
          <w:b/>
        </w:rPr>
        <w:t>ПО-Ис-07-614</w:t>
      </w:r>
      <w:r w:rsidRPr="00C3197E">
        <w:rPr>
          <w:b/>
        </w:rPr>
        <w:t xml:space="preserve"> от </w:t>
      </w:r>
      <w:r>
        <w:rPr>
          <w:b/>
        </w:rPr>
        <w:t>23.07</w:t>
      </w:r>
      <w:r w:rsidRPr="00C3197E">
        <w:rPr>
          <w:b/>
        </w:rPr>
        <w:t>.201</w:t>
      </w:r>
      <w:r>
        <w:rPr>
          <w:b/>
        </w:rPr>
        <w:t>9</w:t>
      </w:r>
      <w:r>
        <w:t xml:space="preserve"> </w:t>
      </w:r>
      <w:r w:rsidRPr="00014809">
        <w:rPr>
          <w:color w:val="000000"/>
        </w:rPr>
        <w:t xml:space="preserve">выдача технических условий на новые объекты электросетевого хозяйства осуществляется в соответствии с правилами технологического присоединения и другими нормативными документами. Технологическое </w:t>
      </w:r>
      <w:proofErr w:type="gramStart"/>
      <w:r w:rsidRPr="00014809">
        <w:rPr>
          <w:color w:val="000000"/>
        </w:rPr>
        <w:t>присоединение-комплексная</w:t>
      </w:r>
      <w:proofErr w:type="gramEnd"/>
      <w:r w:rsidRPr="00014809">
        <w:rPr>
          <w:color w:val="000000"/>
        </w:rPr>
        <w:t xml:space="preserve"> услуга, оказываемая Сетевыми организациями юридическим и физическим лицам в целях создания возможности для потребления электрической мощности и предусматривающая фактическое присоединение </w:t>
      </w:r>
      <w:proofErr w:type="spellStart"/>
      <w:r w:rsidRPr="00014809">
        <w:rPr>
          <w:color w:val="000000"/>
        </w:rPr>
        <w:t>энергопринимающих</w:t>
      </w:r>
      <w:proofErr w:type="spellEnd"/>
      <w:r w:rsidRPr="00014809">
        <w:rPr>
          <w:color w:val="000000"/>
        </w:rPr>
        <w:t xml:space="preserve"> устройств потребителей к объек</w:t>
      </w:r>
      <w:r>
        <w:rPr>
          <w:color w:val="000000"/>
        </w:rPr>
        <w:t xml:space="preserve">там электросетевого хозяйства. </w:t>
      </w:r>
      <w:r w:rsidRPr="00014809">
        <w:rPr>
          <w:color w:val="000000"/>
        </w:rPr>
        <w:t xml:space="preserve">Настоящие правила устанавливают определенную процедуру технологического присоединения, в соответствии с которой, подача заявки осуществляется самим Заявителем (юридическим или физическим лицом), при этом в заявке обязательно предоставляются </w:t>
      </w:r>
      <w:r w:rsidRPr="00014809">
        <w:rPr>
          <w:color w:val="000000"/>
        </w:rPr>
        <w:lastRenderedPageBreak/>
        <w:t xml:space="preserve">сведения о потребляемой мощности объекта и правоустанавливающие документы на земельный участок, на котором будут расположены </w:t>
      </w:r>
      <w:proofErr w:type="spellStart"/>
      <w:r w:rsidRPr="00014809">
        <w:rPr>
          <w:color w:val="000000"/>
        </w:rPr>
        <w:t>энергопринимающие</w:t>
      </w:r>
      <w:proofErr w:type="spellEnd"/>
      <w:r w:rsidRPr="00014809">
        <w:rPr>
          <w:color w:val="000000"/>
        </w:rPr>
        <w:t xml:space="preserve"> установки Заявителя. </w:t>
      </w:r>
    </w:p>
    <w:p w:rsidR="00AF5868" w:rsidRDefault="00570391" w:rsidP="00AF5868">
      <w:pPr>
        <w:ind w:firstLine="426"/>
        <w:jc w:val="both"/>
        <w:rPr>
          <w:color w:val="000000"/>
        </w:rPr>
      </w:pPr>
      <w:r>
        <w:rPr>
          <w:color w:val="000000"/>
        </w:rPr>
        <w:t xml:space="preserve">Ставка платы </w:t>
      </w:r>
      <w:r w:rsidR="00AF5868" w:rsidRPr="00014809">
        <w:rPr>
          <w:color w:val="000000"/>
        </w:rPr>
        <w:t>за технологическо</w:t>
      </w:r>
      <w:r>
        <w:rPr>
          <w:color w:val="000000"/>
        </w:rPr>
        <w:t xml:space="preserve">е присоединение определяется на </w:t>
      </w:r>
      <w:bookmarkStart w:id="0" w:name="_GoBack"/>
      <w:bookmarkEnd w:id="0"/>
      <w:r w:rsidR="00AF5868" w:rsidRPr="00014809">
        <w:rPr>
          <w:color w:val="000000"/>
        </w:rPr>
        <w:t xml:space="preserve">основании постановления «Региональной энергетической комиссии Кемеровской области «Об утверждении ставок платы за технологическое присоединение к энергетическим сетям ООО «Кузбасская </w:t>
      </w:r>
      <w:proofErr w:type="spellStart"/>
      <w:r w:rsidR="00AF5868" w:rsidRPr="00014809">
        <w:rPr>
          <w:color w:val="000000"/>
        </w:rPr>
        <w:t>энергосетевая</w:t>
      </w:r>
      <w:proofErr w:type="spellEnd"/>
      <w:r w:rsidR="00AF5868" w:rsidRPr="00014809">
        <w:rPr>
          <w:color w:val="000000"/>
        </w:rPr>
        <w:t xml:space="preserve"> компания» за № </w:t>
      </w:r>
      <w:r w:rsidR="00AF5868">
        <w:rPr>
          <w:color w:val="000000"/>
        </w:rPr>
        <w:t>776</w:t>
      </w:r>
      <w:r w:rsidR="00AF5868" w:rsidRPr="00014809">
        <w:rPr>
          <w:color w:val="000000"/>
        </w:rPr>
        <w:t xml:space="preserve"> от 31.12.201</w:t>
      </w:r>
      <w:r w:rsidR="00AF5868">
        <w:rPr>
          <w:color w:val="000000"/>
        </w:rPr>
        <w:t>8</w:t>
      </w:r>
      <w:r w:rsidR="00AF5868" w:rsidRPr="00014809">
        <w:rPr>
          <w:color w:val="000000"/>
        </w:rPr>
        <w:t>г.</w:t>
      </w:r>
      <w:r w:rsidR="00AF5868">
        <w:rPr>
          <w:color w:val="000000"/>
        </w:rPr>
        <w:t>;</w:t>
      </w:r>
    </w:p>
    <w:p w:rsidR="00AF5868" w:rsidRDefault="00AF5868" w:rsidP="00AF5868">
      <w:pPr>
        <w:ind w:firstLine="360"/>
        <w:jc w:val="both"/>
        <w:rPr>
          <w:b/>
        </w:rPr>
      </w:pPr>
      <w:r>
        <w:rPr>
          <w:b/>
        </w:rPr>
        <w:t xml:space="preserve">технические </w:t>
      </w:r>
      <w:proofErr w:type="gramStart"/>
      <w:r>
        <w:rPr>
          <w:b/>
        </w:rPr>
        <w:t>условия</w:t>
      </w:r>
      <w:proofErr w:type="gramEnd"/>
      <w:r>
        <w:rPr>
          <w:b/>
        </w:rPr>
        <w:t xml:space="preserve"> </w:t>
      </w:r>
      <w:r w:rsidRPr="00C643DC">
        <w:rPr>
          <w:b/>
        </w:rPr>
        <w:t>полученные от ООО «</w:t>
      </w:r>
      <w:r>
        <w:rPr>
          <w:b/>
        </w:rPr>
        <w:t>Кузбасская энергокомпания» № 93 от 23.07.2019</w:t>
      </w:r>
    </w:p>
    <w:p w:rsidR="00AF5868" w:rsidRPr="00C643DC" w:rsidRDefault="00AF5868" w:rsidP="00AF5868">
      <w:pPr>
        <w:ind w:firstLine="360"/>
        <w:jc w:val="both"/>
        <w:rPr>
          <w:b/>
          <w:color w:val="000000"/>
        </w:rPr>
      </w:pPr>
      <w:r w:rsidRPr="00C643DC">
        <w:rPr>
          <w:b/>
        </w:rPr>
        <w:t>1</w:t>
      </w:r>
      <w:r w:rsidRPr="00C643DC">
        <w:t>.</w:t>
      </w:r>
      <w:r w:rsidRPr="00C643DC">
        <w:rPr>
          <w:b/>
          <w:color w:val="000000"/>
        </w:rPr>
        <w:t>Теплоснабжение:</w:t>
      </w:r>
    </w:p>
    <w:p w:rsidR="00AF5868" w:rsidRDefault="00AF5868" w:rsidP="00AF5868">
      <w:pPr>
        <w:ind w:firstLine="360"/>
        <w:jc w:val="both"/>
      </w:pPr>
      <w:r>
        <w:t>1.1 Источник теплоснабжения котельная ППШ, используемое топливо-уголь.</w:t>
      </w:r>
    </w:p>
    <w:p w:rsidR="00AF5868" w:rsidRDefault="00AF5868" w:rsidP="00AF5868">
      <w:pPr>
        <w:ind w:firstLine="360"/>
        <w:jc w:val="both"/>
        <w:rPr>
          <w:color w:val="000000"/>
        </w:rPr>
      </w:pPr>
      <w:r>
        <w:t>1.2 Температурный график 95-70</w:t>
      </w:r>
      <w:r>
        <w:rPr>
          <w:color w:val="000000"/>
          <w:vertAlign w:val="superscript"/>
        </w:rPr>
        <w:t>0</w:t>
      </w:r>
      <w:r>
        <w:rPr>
          <w:color w:val="000000"/>
        </w:rPr>
        <w:t xml:space="preserve">С </w:t>
      </w:r>
      <w:r>
        <w:t>отпуска тепловой энергии от источника теплоты котельной ППШ. Точка излома температурного графика при 65</w:t>
      </w:r>
      <w:r>
        <w:rPr>
          <w:color w:val="000000"/>
          <w:vertAlign w:val="superscript"/>
        </w:rPr>
        <w:t>0</w:t>
      </w:r>
      <w:r>
        <w:rPr>
          <w:color w:val="000000"/>
        </w:rPr>
        <w:t>С.</w:t>
      </w:r>
    </w:p>
    <w:p w:rsidR="00AF5868" w:rsidRDefault="00AF5868" w:rsidP="00AF5868">
      <w:pPr>
        <w:ind w:firstLine="360"/>
        <w:jc w:val="both"/>
        <w:rPr>
          <w:color w:val="000000"/>
        </w:rPr>
      </w:pPr>
      <w:r>
        <w:rPr>
          <w:color w:val="000000"/>
        </w:rPr>
        <w:t>1.3 Существующая система теплоснабжения двухтрубная. Теплоноситель вода</w:t>
      </w:r>
    </w:p>
    <w:p w:rsidR="00AF5868" w:rsidRDefault="00AF5868" w:rsidP="00AF5868">
      <w:pPr>
        <w:ind w:firstLine="360"/>
        <w:jc w:val="both"/>
        <w:rPr>
          <w:color w:val="000000"/>
        </w:rPr>
      </w:pPr>
      <w:r>
        <w:rPr>
          <w:color w:val="000000"/>
        </w:rPr>
        <w:t xml:space="preserve">2. Для снятия ограничений, позволяющих обеспечить техническую возможность подключения заявленного объекта к тепловым сетям заказчику, необходимо выполнить за свой счет (индивидуальная плата) реконструкцию участка тепловой сети котельной ППШ от УТ32 до предполагаемой врезки, с увеличением диаметра с </w:t>
      </w:r>
      <w:r>
        <w:rPr>
          <w:color w:val="000000"/>
          <w:lang w:val="en-US"/>
        </w:rPr>
        <w:t>d</w:t>
      </w:r>
      <w:r>
        <w:rPr>
          <w:color w:val="000000"/>
        </w:rPr>
        <w:t xml:space="preserve">-100 мм на </w:t>
      </w:r>
      <w:r>
        <w:rPr>
          <w:color w:val="000000"/>
          <w:lang w:val="en-US"/>
        </w:rPr>
        <w:t>d</w:t>
      </w:r>
      <w:r>
        <w:rPr>
          <w:color w:val="000000"/>
        </w:rPr>
        <w:t>-150 мм.</w:t>
      </w:r>
    </w:p>
    <w:p w:rsidR="00AF5868" w:rsidRDefault="00AF5868" w:rsidP="00AF5868">
      <w:pPr>
        <w:ind w:firstLine="360"/>
        <w:jc w:val="both"/>
        <w:rPr>
          <w:color w:val="000000"/>
        </w:rPr>
      </w:pPr>
      <w:r>
        <w:rPr>
          <w:color w:val="000000"/>
        </w:rPr>
        <w:t>3. После реконструкции участка тепловой сети предельная свободная тепловая мощность на теплоснабжение составит: 0,19 Гкал/час.</w:t>
      </w:r>
    </w:p>
    <w:p w:rsidR="00AF5868" w:rsidRDefault="00AF5868" w:rsidP="00AF5868">
      <w:pPr>
        <w:ind w:firstLine="360"/>
        <w:jc w:val="both"/>
        <w:rPr>
          <w:color w:val="000000"/>
        </w:rPr>
      </w:pPr>
      <w:r>
        <w:rPr>
          <w:color w:val="000000"/>
        </w:rPr>
        <w:t>4. После результатов аукциона на право заключения договора аренды земельного участка, при условии выполнения пункта 2 настоящих предварительных технических условий, собственнику необходимо обратиться в ООО «</w:t>
      </w:r>
      <w:proofErr w:type="gramStart"/>
      <w:r>
        <w:rPr>
          <w:color w:val="000000"/>
        </w:rPr>
        <w:t>Кузбасская</w:t>
      </w:r>
      <w:proofErr w:type="gramEnd"/>
      <w:r>
        <w:rPr>
          <w:color w:val="000000"/>
        </w:rPr>
        <w:t xml:space="preserve"> Энергокомпания» для заключения договора о подключении к тепловым сетям и получения технических условий на присоединение объекта к сетям теплоснабжения.</w:t>
      </w:r>
    </w:p>
    <w:p w:rsidR="00AF5868" w:rsidRDefault="00AF5868" w:rsidP="00AF5868">
      <w:pPr>
        <w:ind w:firstLine="360"/>
        <w:jc w:val="both"/>
      </w:pPr>
      <w:r>
        <w:rPr>
          <w:color w:val="000000"/>
        </w:rPr>
        <w:t xml:space="preserve">5. Подключение объекта к сетям теплоснабжения возможно после актуализации системы теплоснабжения </w:t>
      </w:r>
      <w:proofErr w:type="spellStart"/>
      <w:r>
        <w:rPr>
          <w:color w:val="000000"/>
        </w:rPr>
        <w:t>Полысаевского</w:t>
      </w:r>
      <w:proofErr w:type="spellEnd"/>
      <w:r>
        <w:rPr>
          <w:color w:val="000000"/>
        </w:rPr>
        <w:t xml:space="preserve"> городского округа на 2020 год с включением тепловой нагрузки данного объекта.</w:t>
      </w:r>
      <w:r w:rsidRPr="00C643DC">
        <w:t xml:space="preserve"> </w:t>
      </w:r>
    </w:p>
    <w:p w:rsidR="00AF5868" w:rsidRDefault="00AF5868" w:rsidP="00AF5868">
      <w:pPr>
        <w:ind w:firstLine="360"/>
        <w:jc w:val="both"/>
        <w:rPr>
          <w:b/>
        </w:rPr>
      </w:pPr>
      <w:r>
        <w:rPr>
          <w:b/>
        </w:rPr>
        <w:t xml:space="preserve">технические </w:t>
      </w:r>
      <w:proofErr w:type="gramStart"/>
      <w:r>
        <w:rPr>
          <w:b/>
        </w:rPr>
        <w:t>условия</w:t>
      </w:r>
      <w:proofErr w:type="gramEnd"/>
      <w:r>
        <w:rPr>
          <w:b/>
        </w:rPr>
        <w:t xml:space="preserve"> </w:t>
      </w:r>
      <w:r w:rsidRPr="00C643DC">
        <w:rPr>
          <w:b/>
        </w:rPr>
        <w:t>полученные от</w:t>
      </w:r>
      <w:r>
        <w:rPr>
          <w:b/>
        </w:rPr>
        <w:t xml:space="preserve"> ООО «Северо-кузбасская энергетическая компания»</w:t>
      </w:r>
    </w:p>
    <w:p w:rsidR="00AF5868" w:rsidRPr="00184CD5" w:rsidRDefault="00AF5868" w:rsidP="00AF5868">
      <w:pPr>
        <w:ind w:firstLine="360"/>
        <w:jc w:val="both"/>
      </w:pPr>
      <w:r w:rsidRPr="00184CD5">
        <w:t>Водоснабжение возможно</w:t>
      </w:r>
      <w:r>
        <w:t xml:space="preserve"> предусмотреть от водопровода </w:t>
      </w:r>
      <w:r>
        <w:rPr>
          <w:lang w:val="en-US"/>
        </w:rPr>
        <w:t>D</w:t>
      </w:r>
      <w:r>
        <w:t xml:space="preserve">110 мм. Сети теплоснабжения находящиеся на обслуживании ОАО «СКЭК» отсутствуют, а так же в связи с отсутствием рядом расположенных сетей водоотведения, сброс жидких </w:t>
      </w:r>
      <w:proofErr w:type="gramStart"/>
      <w:r>
        <w:t>отходов</w:t>
      </w:r>
      <w:proofErr w:type="gramEnd"/>
      <w:r>
        <w:t xml:space="preserve"> возможно предусмотреть выгребную яму с соблюдением СанПиН 42-128-4590-88</w:t>
      </w:r>
    </w:p>
    <w:p w:rsidR="00AF5868" w:rsidRPr="00C95C19" w:rsidRDefault="00AF5868" w:rsidP="00AF5868">
      <w:pPr>
        <w:ind w:firstLine="426"/>
        <w:jc w:val="both"/>
        <w:rPr>
          <w:b/>
          <w:color w:val="000000"/>
        </w:rPr>
      </w:pPr>
      <w:r>
        <w:rPr>
          <w:b/>
          <w:color w:val="000000"/>
        </w:rPr>
        <w:t xml:space="preserve">Указанные технические условия </w:t>
      </w:r>
      <w:proofErr w:type="gramStart"/>
      <w:r>
        <w:rPr>
          <w:b/>
          <w:color w:val="000000"/>
        </w:rPr>
        <w:t>обязательны к исполнению</w:t>
      </w:r>
      <w:proofErr w:type="gramEnd"/>
      <w:r>
        <w:rPr>
          <w:b/>
          <w:color w:val="000000"/>
        </w:rPr>
        <w:t xml:space="preserve"> победителем торгов за собственный счет.</w:t>
      </w:r>
    </w:p>
    <w:p w:rsidR="00AF5868" w:rsidRPr="005174A7" w:rsidRDefault="00AF5868" w:rsidP="00AF5868">
      <w:pPr>
        <w:ind w:firstLine="426"/>
        <w:jc w:val="both"/>
      </w:pPr>
      <w:r w:rsidRPr="000D4273">
        <w:rPr>
          <w:b/>
          <w:color w:val="000000"/>
        </w:rPr>
        <w:t>Документы, предоставляемые для участия в аукционе:</w:t>
      </w:r>
    </w:p>
    <w:p w:rsidR="00AF5868" w:rsidRPr="000D4273" w:rsidRDefault="00AF5868" w:rsidP="00AF5868">
      <w:pPr>
        <w:ind w:firstLine="426"/>
        <w:jc w:val="both"/>
        <w:rPr>
          <w:color w:val="000000"/>
        </w:rPr>
      </w:pPr>
      <w:r w:rsidRPr="000D4273">
        <w:rPr>
          <w:color w:val="000000"/>
        </w:rPr>
        <w:t>1) заявка на участие в аукционе по форме согласно приложению с указанием банковских реквизитов счета для возврата задатка;</w:t>
      </w:r>
    </w:p>
    <w:p w:rsidR="00AF5868" w:rsidRPr="000D4273" w:rsidRDefault="00AF5868" w:rsidP="00AF5868">
      <w:pPr>
        <w:ind w:firstLine="426"/>
        <w:jc w:val="both"/>
        <w:rPr>
          <w:color w:val="000000"/>
        </w:rPr>
      </w:pPr>
      <w:r w:rsidRPr="000D4273">
        <w:rPr>
          <w:color w:val="000000"/>
        </w:rPr>
        <w:t>2) копии документов, удостоверяющих личность заявителя (для граждан);</w:t>
      </w:r>
    </w:p>
    <w:p w:rsidR="00AF5868" w:rsidRPr="000D4273" w:rsidRDefault="00AF5868" w:rsidP="00AF5868">
      <w:pPr>
        <w:autoSpaceDE w:val="0"/>
        <w:autoSpaceDN w:val="0"/>
        <w:adjustRightInd w:val="0"/>
        <w:jc w:val="both"/>
      </w:pPr>
      <w:r w:rsidRPr="000D4273">
        <w:rPr>
          <w:color w:val="000000"/>
        </w:rPr>
        <w:t xml:space="preserve">        3) </w:t>
      </w:r>
      <w:r w:rsidRPr="000D4273">
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AF5868" w:rsidRPr="00CF0B3F" w:rsidRDefault="00AF5868" w:rsidP="00AF5868">
      <w:pPr>
        <w:autoSpaceDE w:val="0"/>
        <w:autoSpaceDN w:val="0"/>
        <w:adjustRightInd w:val="0"/>
        <w:jc w:val="both"/>
      </w:pPr>
      <w:r w:rsidRPr="000D4273">
        <w:t xml:space="preserve">       4) документы, подтверждающие внесение задатка.</w:t>
      </w:r>
    </w:p>
    <w:p w:rsidR="00AF5868" w:rsidRDefault="00AF5868" w:rsidP="00AF5868">
      <w:pPr>
        <w:ind w:firstLine="426"/>
        <w:jc w:val="both"/>
        <w:rPr>
          <w:color w:val="000000"/>
        </w:rPr>
      </w:pPr>
      <w:r w:rsidRPr="000D4273">
        <w:rPr>
          <w:color w:val="000000"/>
        </w:rPr>
        <w:t xml:space="preserve">Прием документов для участия в аукционе, ознакомление претендентов с формой заявки, иной информацией о земельном участке осуществляется по адресу: </w:t>
      </w:r>
      <w:proofErr w:type="spellStart"/>
      <w:r w:rsidRPr="000D4273">
        <w:rPr>
          <w:color w:val="000000"/>
        </w:rPr>
        <w:t>г</w:t>
      </w:r>
      <w:proofErr w:type="gramStart"/>
      <w:r w:rsidRPr="000D4273">
        <w:rPr>
          <w:color w:val="000000"/>
        </w:rPr>
        <w:t>.П</w:t>
      </w:r>
      <w:proofErr w:type="gramEnd"/>
      <w:r w:rsidRPr="000D4273">
        <w:rPr>
          <w:color w:val="000000"/>
        </w:rPr>
        <w:t>олысаево</w:t>
      </w:r>
      <w:proofErr w:type="spellEnd"/>
      <w:r w:rsidRPr="000D4273">
        <w:rPr>
          <w:color w:val="000000"/>
        </w:rPr>
        <w:t xml:space="preserve">, </w:t>
      </w:r>
      <w:proofErr w:type="spellStart"/>
      <w:r w:rsidRPr="000D4273">
        <w:rPr>
          <w:color w:val="000000"/>
        </w:rPr>
        <w:t>ул.Кремлевская</w:t>
      </w:r>
      <w:proofErr w:type="spellEnd"/>
      <w:r w:rsidRPr="000D4273">
        <w:rPr>
          <w:color w:val="000000"/>
        </w:rPr>
        <w:t xml:space="preserve">, 3 </w:t>
      </w:r>
      <w:proofErr w:type="spellStart"/>
      <w:r w:rsidRPr="000D4273">
        <w:rPr>
          <w:color w:val="000000"/>
        </w:rPr>
        <w:t>каб</w:t>
      </w:r>
      <w:proofErr w:type="spellEnd"/>
      <w:r w:rsidRPr="000D4273">
        <w:rPr>
          <w:color w:val="000000"/>
        </w:rPr>
        <w:t xml:space="preserve">. 210, с даты опубликования информационного сообщения по рабочим дням </w:t>
      </w:r>
      <w:r>
        <w:rPr>
          <w:b/>
        </w:rPr>
        <w:t xml:space="preserve">с 29 июля </w:t>
      </w:r>
      <w:r w:rsidRPr="000D4273">
        <w:rPr>
          <w:b/>
        </w:rPr>
        <w:t>201</w:t>
      </w:r>
      <w:r>
        <w:rPr>
          <w:b/>
        </w:rPr>
        <w:t>9</w:t>
      </w:r>
      <w:r w:rsidRPr="000D4273">
        <w:rPr>
          <w:b/>
        </w:rPr>
        <w:t xml:space="preserve">  года по </w:t>
      </w:r>
      <w:r>
        <w:rPr>
          <w:b/>
        </w:rPr>
        <w:t>30 августа</w:t>
      </w:r>
      <w:r w:rsidRPr="000B2C3F">
        <w:rPr>
          <w:b/>
        </w:rPr>
        <w:t xml:space="preserve"> </w:t>
      </w:r>
      <w:r w:rsidRPr="000D4273">
        <w:rPr>
          <w:b/>
        </w:rPr>
        <w:t>201</w:t>
      </w:r>
      <w:r>
        <w:rPr>
          <w:b/>
        </w:rPr>
        <w:t>9</w:t>
      </w:r>
      <w:r w:rsidRPr="000D4273">
        <w:rPr>
          <w:b/>
        </w:rPr>
        <w:t xml:space="preserve"> года </w:t>
      </w:r>
      <w:r w:rsidRPr="000D4273">
        <w:rPr>
          <w:color w:val="000000"/>
        </w:rPr>
        <w:t>включит</w:t>
      </w:r>
      <w:r>
        <w:rPr>
          <w:color w:val="000000"/>
        </w:rPr>
        <w:t xml:space="preserve">ельно. Время приема заявок с  </w:t>
      </w:r>
      <w:r w:rsidRPr="000D4273">
        <w:rPr>
          <w:color w:val="000000"/>
        </w:rPr>
        <w:t>9 час. 00 мин. до 17 час. 00 мин.  (по пятн</w:t>
      </w:r>
      <w:r>
        <w:rPr>
          <w:color w:val="000000"/>
        </w:rPr>
        <w:t>ицам с 9 час.00 мин. до 11 час.</w:t>
      </w:r>
      <w:r w:rsidRPr="000D4273">
        <w:rPr>
          <w:color w:val="000000"/>
        </w:rPr>
        <w:t xml:space="preserve">00 мин.) с перерывом на обед с 12 час. 00 мин. </w:t>
      </w:r>
      <w:proofErr w:type="gramStart"/>
      <w:r w:rsidRPr="000D4273">
        <w:rPr>
          <w:color w:val="000000"/>
        </w:rPr>
        <w:t>до</w:t>
      </w:r>
      <w:proofErr w:type="gramEnd"/>
      <w:r w:rsidRPr="000D4273">
        <w:rPr>
          <w:color w:val="000000"/>
        </w:rPr>
        <w:t xml:space="preserve"> 12 час. 48 мин.  (время местное).</w:t>
      </w:r>
    </w:p>
    <w:p w:rsidR="00AF5868" w:rsidRPr="000D4273" w:rsidRDefault="00AF5868" w:rsidP="00AF5868">
      <w:pPr>
        <w:ind w:firstLine="426"/>
        <w:jc w:val="both"/>
        <w:rPr>
          <w:color w:val="000000"/>
        </w:rPr>
      </w:pPr>
      <w:r>
        <w:rPr>
          <w:b/>
        </w:rPr>
        <w:t>02 сентября</w:t>
      </w:r>
      <w:r w:rsidRPr="000B2C3F">
        <w:rPr>
          <w:b/>
        </w:rPr>
        <w:t xml:space="preserve"> </w:t>
      </w:r>
      <w:r>
        <w:rPr>
          <w:b/>
          <w:color w:val="000000"/>
        </w:rPr>
        <w:t>2019</w:t>
      </w:r>
      <w:r w:rsidRPr="001A7E01">
        <w:rPr>
          <w:b/>
          <w:color w:val="000000"/>
        </w:rPr>
        <w:t xml:space="preserve"> года</w:t>
      </w:r>
      <w:r>
        <w:rPr>
          <w:color w:val="000000"/>
        </w:rPr>
        <w:t xml:space="preserve"> – определение участников аукциона.</w:t>
      </w:r>
    </w:p>
    <w:p w:rsidR="00AF5868" w:rsidRPr="000D4273" w:rsidRDefault="00AF5868" w:rsidP="00AF5868">
      <w:pPr>
        <w:autoSpaceDE w:val="0"/>
        <w:autoSpaceDN w:val="0"/>
        <w:adjustRightInd w:val="0"/>
        <w:jc w:val="both"/>
      </w:pPr>
      <w:r w:rsidRPr="000D4273">
        <w:lastRenderedPageBreak/>
        <w:t xml:space="preserve">       Один заявитель вправе подать только одну заявку на участие в аукционе.</w:t>
      </w:r>
    </w:p>
    <w:p w:rsidR="00AF5868" w:rsidRPr="000D4273" w:rsidRDefault="00AF5868" w:rsidP="00AF5868">
      <w:pPr>
        <w:ind w:firstLine="426"/>
        <w:jc w:val="both"/>
        <w:rPr>
          <w:color w:val="000000"/>
        </w:rPr>
      </w:pPr>
      <w:r w:rsidRPr="000D4273">
        <w:rPr>
          <w:b/>
          <w:bCs/>
          <w:color w:val="000000"/>
        </w:rPr>
        <w:t>Срок аренды земельного участка:</w:t>
      </w:r>
      <w:r w:rsidRPr="000D4273">
        <w:rPr>
          <w:color w:val="000000"/>
        </w:rPr>
        <w:t> </w:t>
      </w:r>
      <w:r>
        <w:rPr>
          <w:color w:val="000000"/>
        </w:rPr>
        <w:t>18 месяцев</w:t>
      </w:r>
      <w:r w:rsidRPr="000D4273">
        <w:rPr>
          <w:color w:val="000000"/>
        </w:rPr>
        <w:t>.</w:t>
      </w:r>
    </w:p>
    <w:p w:rsidR="00AF5868" w:rsidRPr="000D4273" w:rsidRDefault="00AF5868" w:rsidP="00AF5868">
      <w:pPr>
        <w:ind w:firstLine="426"/>
        <w:jc w:val="both"/>
        <w:rPr>
          <w:color w:val="000000"/>
        </w:rPr>
      </w:pPr>
      <w:r w:rsidRPr="000D4273">
        <w:rPr>
          <w:color w:val="000000"/>
        </w:rPr>
        <w:t xml:space="preserve">Задаток перечисляется на р/с 40302810500003000085 </w:t>
      </w:r>
      <w:r>
        <w:rPr>
          <w:color w:val="000000"/>
        </w:rPr>
        <w:t>Отделение Кемерово</w:t>
      </w:r>
      <w:r w:rsidRPr="000D4273">
        <w:rPr>
          <w:color w:val="000000"/>
        </w:rPr>
        <w:t xml:space="preserve"> </w:t>
      </w:r>
      <w:proofErr w:type="spellStart"/>
      <w:r w:rsidRPr="000D4273">
        <w:rPr>
          <w:color w:val="000000"/>
        </w:rPr>
        <w:t>г</w:t>
      </w:r>
      <w:proofErr w:type="gramStart"/>
      <w:r w:rsidRPr="000D4273">
        <w:rPr>
          <w:color w:val="000000"/>
        </w:rPr>
        <w:t>.К</w:t>
      </w:r>
      <w:proofErr w:type="gramEnd"/>
      <w:r w:rsidRPr="000D4273">
        <w:rPr>
          <w:color w:val="000000"/>
        </w:rPr>
        <w:t>емерово</w:t>
      </w:r>
      <w:proofErr w:type="spellEnd"/>
      <w:r w:rsidRPr="000D4273">
        <w:rPr>
          <w:color w:val="000000"/>
        </w:rPr>
        <w:t>, БИК 043207001, ИНН 4212016200, КПП 421201001, ОКТМО 32732000, л/</w:t>
      </w:r>
      <w:proofErr w:type="spellStart"/>
      <w:r w:rsidRPr="000D4273">
        <w:rPr>
          <w:color w:val="000000"/>
        </w:rPr>
        <w:t>сч</w:t>
      </w:r>
      <w:proofErr w:type="spellEnd"/>
      <w:r w:rsidRPr="000D4273">
        <w:rPr>
          <w:color w:val="000000"/>
        </w:rPr>
        <w:t xml:space="preserve">. 05393026250, получатель: Комитет по управлению муниципальным имуществом </w:t>
      </w:r>
      <w:proofErr w:type="spellStart"/>
      <w:r w:rsidRPr="000D4273">
        <w:rPr>
          <w:color w:val="000000"/>
        </w:rPr>
        <w:t>Полысаевского</w:t>
      </w:r>
      <w:proofErr w:type="spellEnd"/>
      <w:r w:rsidRPr="000D4273">
        <w:rPr>
          <w:color w:val="000000"/>
        </w:rPr>
        <w:t xml:space="preserve"> городского округа и должен поступить не позднее </w:t>
      </w:r>
      <w:r>
        <w:rPr>
          <w:b/>
        </w:rPr>
        <w:t>30.08.2019</w:t>
      </w:r>
      <w:r w:rsidRPr="000D4273">
        <w:rPr>
          <w:color w:val="000000"/>
        </w:rPr>
        <w:t>.</w:t>
      </w:r>
    </w:p>
    <w:p w:rsidR="00AF5868" w:rsidRPr="000D4273" w:rsidRDefault="00AF5868" w:rsidP="00AF5868">
      <w:pPr>
        <w:ind w:firstLine="426"/>
        <w:jc w:val="both"/>
        <w:rPr>
          <w:color w:val="000000"/>
        </w:rPr>
      </w:pPr>
      <w:r w:rsidRPr="000D4273">
        <w:rPr>
          <w:color w:val="000000"/>
        </w:rPr>
        <w:t xml:space="preserve"> К участию в аукционе допускаются физические и юридические лица, своевременно подавшие заявку, надлежаще оформленные и обеспечившие поступление задатка на счет Комитета по управлению муниципальным имуществом </w:t>
      </w:r>
      <w:proofErr w:type="spellStart"/>
      <w:r w:rsidRPr="000D4273">
        <w:rPr>
          <w:color w:val="000000"/>
        </w:rPr>
        <w:t>Полысаевского</w:t>
      </w:r>
      <w:proofErr w:type="spellEnd"/>
      <w:r w:rsidRPr="000D4273">
        <w:rPr>
          <w:color w:val="000000"/>
        </w:rPr>
        <w:t xml:space="preserve"> городского округа.</w:t>
      </w:r>
    </w:p>
    <w:p w:rsidR="00AF5868" w:rsidRDefault="00AF5868" w:rsidP="00AF5868">
      <w:pPr>
        <w:ind w:firstLine="284"/>
        <w:jc w:val="both"/>
        <w:rPr>
          <w:color w:val="000000"/>
        </w:rPr>
      </w:pPr>
      <w:r w:rsidRPr="000D4273">
        <w:rPr>
          <w:color w:val="000000"/>
        </w:rPr>
        <w:t>С градостроительными ограничениями и условиями землепользования претенденты могут ознакомиться по адресу приема заявок, а также на сайте  </w:t>
      </w:r>
      <w:hyperlink r:id="rId7" w:history="1">
        <w:r w:rsidRPr="000D4273">
          <w:rPr>
            <w:rStyle w:val="a9"/>
            <w:lang w:val="en-US"/>
          </w:rPr>
          <w:t>www</w:t>
        </w:r>
        <w:r w:rsidRPr="000D4273">
          <w:rPr>
            <w:rStyle w:val="a9"/>
          </w:rPr>
          <w:t>.</w:t>
        </w:r>
        <w:proofErr w:type="spellStart"/>
        <w:r w:rsidRPr="000D4273">
          <w:rPr>
            <w:rStyle w:val="a9"/>
            <w:lang w:val="en-US"/>
          </w:rPr>
          <w:t>polisae</w:t>
        </w:r>
        <w:proofErr w:type="spellEnd"/>
        <w:r w:rsidRPr="000D4273">
          <w:rPr>
            <w:rStyle w:val="a9"/>
          </w:rPr>
          <w:t>vo.ru</w:t>
        </w:r>
      </w:hyperlink>
      <w:r w:rsidRPr="000D4273">
        <w:rPr>
          <w:color w:val="000000"/>
        </w:rPr>
        <w:t>. Для осмотра земельных участков необходимо обратиться  в указанное для приема заявок время по адресу приема заявок.</w:t>
      </w:r>
    </w:p>
    <w:p w:rsidR="00AF5868" w:rsidRPr="000D4273" w:rsidRDefault="00AF5868" w:rsidP="00AF5868">
      <w:pPr>
        <w:ind w:firstLine="284"/>
        <w:jc w:val="both"/>
        <w:rPr>
          <w:color w:val="000000"/>
        </w:rPr>
      </w:pPr>
      <w:r w:rsidRPr="000D4273">
        <w:rPr>
          <w:color w:val="000000"/>
        </w:rPr>
        <w:t>Победитель аукциона, при уклонении от заключения договора аренды, утрачивает внесённый им задаток. Внесенный победителем аукциона задаток засчитывается в счет арендной платы (стоимости земельного участка). Задаток, внесенный участником, который не выиграл аукцион, возвращается в течение 3 рабочих дней с момента подписания протокола о результатах аукциона.</w:t>
      </w:r>
    </w:p>
    <w:p w:rsidR="00AF5868" w:rsidRDefault="00AF5868" w:rsidP="00AF5868">
      <w:pPr>
        <w:ind w:firstLine="284"/>
        <w:jc w:val="both"/>
      </w:pPr>
      <w:r w:rsidRPr="000D4273">
        <w:rPr>
          <w:color w:val="000000"/>
        </w:rPr>
        <w:t xml:space="preserve">Организатор аукциона вправе отказаться от его проведения не позднее, чем за </w:t>
      </w:r>
      <w:r w:rsidRPr="000D4273">
        <w:rPr>
          <w:color w:val="000000" w:themeColor="text1"/>
        </w:rPr>
        <w:t>3</w:t>
      </w:r>
      <w:r w:rsidRPr="000D4273">
        <w:rPr>
          <w:color w:val="000000"/>
        </w:rPr>
        <w:t xml:space="preserve"> дня до даты его проведения.</w:t>
      </w:r>
      <w:r w:rsidRPr="000D4273">
        <w:t xml:space="preserve"> Извещение об отказе в проведен</w:t>
      </w:r>
      <w:proofErr w:type="gramStart"/>
      <w:r w:rsidRPr="000D4273">
        <w:t>ии ау</w:t>
      </w:r>
      <w:proofErr w:type="gramEnd"/>
      <w:r w:rsidRPr="000D4273">
        <w:t>кциона размещается на официальном сайте 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</w:t>
      </w:r>
      <w:proofErr w:type="gramStart"/>
      <w:r w:rsidRPr="000D4273">
        <w:t>ии ау</w:t>
      </w:r>
      <w:proofErr w:type="gramEnd"/>
      <w:r w:rsidRPr="000D4273">
        <w:t>кциона обязан известить участников аукциона об отказе в проведении аукциона и возвратить его участникам внесенные задатки.</w:t>
      </w:r>
    </w:p>
    <w:p w:rsidR="00AF5868" w:rsidRDefault="00570391" w:rsidP="00AF5868">
      <w:pPr>
        <w:jc w:val="both"/>
      </w:pPr>
      <w:hyperlink r:id="rId8" w:history="1">
        <w:r w:rsidR="00AF5868" w:rsidRPr="000D4273">
          <w:t>Контактные телефоны: (38456) 4-42-01, 4-43-02.</w:t>
        </w:r>
      </w:hyperlink>
    </w:p>
    <w:p w:rsidR="00AF5868" w:rsidRPr="00205186" w:rsidRDefault="00570391" w:rsidP="00AF5868">
      <w:pPr>
        <w:jc w:val="both"/>
      </w:pPr>
      <w:hyperlink w:history="1">
        <w:r w:rsidR="00AF5868" w:rsidRPr="000D4273">
          <w:rPr>
            <w:rStyle w:val="a9"/>
            <w:lang w:val="en-US"/>
          </w:rPr>
          <w:t>www</w:t>
        </w:r>
        <w:r w:rsidR="00AF5868" w:rsidRPr="00205186">
          <w:rPr>
            <w:rStyle w:val="a9"/>
          </w:rPr>
          <w:t>.</w:t>
        </w:r>
        <w:r w:rsidR="00AF5868" w:rsidRPr="00205186">
          <w:t xml:space="preserve"> </w:t>
        </w:r>
        <w:r w:rsidR="00AF5868" w:rsidRPr="000D4273">
          <w:rPr>
            <w:lang w:val="en-US"/>
          </w:rPr>
          <w:t>polisaevo</w:t>
        </w:r>
        <w:r w:rsidR="00AF5868" w:rsidRPr="00205186">
          <w:rPr>
            <w:rStyle w:val="a9"/>
          </w:rPr>
          <w:t>.</w:t>
        </w:r>
        <w:r w:rsidR="00AF5868" w:rsidRPr="000D4273">
          <w:rPr>
            <w:rStyle w:val="a9"/>
            <w:lang w:val="en-US"/>
          </w:rPr>
          <w:t>ru</w:t>
        </w:r>
        <w:r w:rsidR="00AF5868" w:rsidRPr="00205186">
          <w:rPr>
            <w:rStyle w:val="a9"/>
          </w:rPr>
          <w:t xml:space="preserve">., </w:t>
        </w:r>
        <w:r w:rsidR="00AF5868" w:rsidRPr="000D4273">
          <w:rPr>
            <w:rStyle w:val="a9"/>
            <w:lang w:val="en-US"/>
          </w:rPr>
          <w:t>www</w:t>
        </w:r>
        <w:r w:rsidR="00AF5868" w:rsidRPr="00205186">
          <w:rPr>
            <w:rStyle w:val="a9"/>
          </w:rPr>
          <w:t>.</w:t>
        </w:r>
        <w:r w:rsidR="00AF5868" w:rsidRPr="000D4273">
          <w:rPr>
            <w:rStyle w:val="a9"/>
            <w:lang w:val="en-US"/>
          </w:rPr>
          <w:t>torgi</w:t>
        </w:r>
        <w:r w:rsidR="00AF5868" w:rsidRPr="00205186">
          <w:rPr>
            <w:rStyle w:val="a9"/>
          </w:rPr>
          <w:t>.</w:t>
        </w:r>
        <w:r w:rsidR="00AF5868" w:rsidRPr="000D4273">
          <w:rPr>
            <w:rStyle w:val="a9"/>
            <w:lang w:val="en-US"/>
          </w:rPr>
          <w:t>gov</w:t>
        </w:r>
        <w:r w:rsidR="00AF5868" w:rsidRPr="00205186">
          <w:rPr>
            <w:rStyle w:val="a9"/>
          </w:rPr>
          <w:t>.</w:t>
        </w:r>
        <w:r w:rsidR="00AF5868" w:rsidRPr="000D4273">
          <w:rPr>
            <w:rStyle w:val="a9"/>
            <w:lang w:val="en-US"/>
          </w:rPr>
          <w:t>ru</w:t>
        </w:r>
        <w:r w:rsidR="00AF5868" w:rsidRPr="00205186">
          <w:rPr>
            <w:rStyle w:val="a9"/>
          </w:rPr>
          <w:t>.</w:t>
        </w:r>
      </w:hyperlink>
    </w:p>
    <w:p w:rsidR="00AF5868" w:rsidRDefault="00AF5868" w:rsidP="007370C7">
      <w:pPr>
        <w:tabs>
          <w:tab w:val="left" w:pos="7020"/>
        </w:tabs>
        <w:jc w:val="right"/>
        <w:rPr>
          <w:sz w:val="22"/>
          <w:szCs w:val="22"/>
        </w:rPr>
      </w:pPr>
    </w:p>
    <w:p w:rsidR="00AF5868" w:rsidRDefault="00AF5868" w:rsidP="007370C7">
      <w:pPr>
        <w:tabs>
          <w:tab w:val="left" w:pos="7020"/>
        </w:tabs>
        <w:jc w:val="right"/>
        <w:rPr>
          <w:sz w:val="22"/>
          <w:szCs w:val="22"/>
        </w:rPr>
      </w:pPr>
    </w:p>
    <w:p w:rsidR="00AF5868" w:rsidRDefault="00AF5868" w:rsidP="007370C7">
      <w:pPr>
        <w:tabs>
          <w:tab w:val="left" w:pos="7020"/>
        </w:tabs>
        <w:jc w:val="right"/>
        <w:rPr>
          <w:sz w:val="22"/>
          <w:szCs w:val="22"/>
        </w:rPr>
      </w:pPr>
    </w:p>
    <w:p w:rsidR="00AF5868" w:rsidRDefault="00AF5868" w:rsidP="007370C7">
      <w:pPr>
        <w:tabs>
          <w:tab w:val="left" w:pos="7020"/>
        </w:tabs>
        <w:jc w:val="right"/>
        <w:rPr>
          <w:sz w:val="22"/>
          <w:szCs w:val="22"/>
        </w:rPr>
      </w:pPr>
    </w:p>
    <w:p w:rsidR="00AF5868" w:rsidRDefault="00AF5868" w:rsidP="007370C7">
      <w:pPr>
        <w:tabs>
          <w:tab w:val="left" w:pos="7020"/>
        </w:tabs>
        <w:jc w:val="right"/>
        <w:rPr>
          <w:sz w:val="22"/>
          <w:szCs w:val="22"/>
        </w:rPr>
      </w:pPr>
    </w:p>
    <w:p w:rsidR="00AF5868" w:rsidRDefault="00AF5868" w:rsidP="007370C7">
      <w:pPr>
        <w:tabs>
          <w:tab w:val="left" w:pos="7020"/>
        </w:tabs>
        <w:jc w:val="right"/>
        <w:rPr>
          <w:sz w:val="22"/>
          <w:szCs w:val="22"/>
        </w:rPr>
      </w:pPr>
    </w:p>
    <w:p w:rsidR="00AF5868" w:rsidRDefault="00AF5868" w:rsidP="007370C7">
      <w:pPr>
        <w:tabs>
          <w:tab w:val="left" w:pos="7020"/>
        </w:tabs>
        <w:jc w:val="right"/>
        <w:rPr>
          <w:sz w:val="22"/>
          <w:szCs w:val="22"/>
        </w:rPr>
      </w:pPr>
    </w:p>
    <w:p w:rsidR="00AF5868" w:rsidRDefault="00AF5868" w:rsidP="007370C7">
      <w:pPr>
        <w:tabs>
          <w:tab w:val="left" w:pos="7020"/>
        </w:tabs>
        <w:jc w:val="right"/>
        <w:rPr>
          <w:sz w:val="22"/>
          <w:szCs w:val="22"/>
        </w:rPr>
      </w:pPr>
    </w:p>
    <w:p w:rsidR="00AF5868" w:rsidRDefault="00AF5868" w:rsidP="007370C7">
      <w:pPr>
        <w:tabs>
          <w:tab w:val="left" w:pos="7020"/>
        </w:tabs>
        <w:jc w:val="right"/>
        <w:rPr>
          <w:sz w:val="22"/>
          <w:szCs w:val="22"/>
        </w:rPr>
      </w:pPr>
    </w:p>
    <w:p w:rsidR="00AF5868" w:rsidRDefault="00AF5868" w:rsidP="007370C7">
      <w:pPr>
        <w:tabs>
          <w:tab w:val="left" w:pos="7020"/>
        </w:tabs>
        <w:jc w:val="right"/>
        <w:rPr>
          <w:sz w:val="22"/>
          <w:szCs w:val="22"/>
        </w:rPr>
      </w:pPr>
    </w:p>
    <w:p w:rsidR="00AF5868" w:rsidRDefault="00AF5868" w:rsidP="007370C7">
      <w:pPr>
        <w:tabs>
          <w:tab w:val="left" w:pos="7020"/>
        </w:tabs>
        <w:jc w:val="right"/>
        <w:rPr>
          <w:sz w:val="22"/>
          <w:szCs w:val="22"/>
        </w:rPr>
      </w:pPr>
    </w:p>
    <w:p w:rsidR="00AF5868" w:rsidRDefault="00AF5868" w:rsidP="007370C7">
      <w:pPr>
        <w:tabs>
          <w:tab w:val="left" w:pos="7020"/>
        </w:tabs>
        <w:jc w:val="right"/>
        <w:rPr>
          <w:sz w:val="22"/>
          <w:szCs w:val="22"/>
        </w:rPr>
      </w:pPr>
    </w:p>
    <w:p w:rsidR="00AF5868" w:rsidRDefault="00AF5868" w:rsidP="007370C7">
      <w:pPr>
        <w:tabs>
          <w:tab w:val="left" w:pos="7020"/>
        </w:tabs>
        <w:jc w:val="right"/>
        <w:rPr>
          <w:sz w:val="22"/>
          <w:szCs w:val="22"/>
        </w:rPr>
      </w:pPr>
    </w:p>
    <w:p w:rsidR="00AF5868" w:rsidRDefault="00AF5868" w:rsidP="007370C7">
      <w:pPr>
        <w:tabs>
          <w:tab w:val="left" w:pos="7020"/>
        </w:tabs>
        <w:jc w:val="right"/>
        <w:rPr>
          <w:sz w:val="22"/>
          <w:szCs w:val="22"/>
        </w:rPr>
      </w:pPr>
    </w:p>
    <w:p w:rsidR="00AF5868" w:rsidRDefault="00AF5868" w:rsidP="007370C7">
      <w:pPr>
        <w:tabs>
          <w:tab w:val="left" w:pos="7020"/>
        </w:tabs>
        <w:jc w:val="right"/>
        <w:rPr>
          <w:sz w:val="22"/>
          <w:szCs w:val="22"/>
        </w:rPr>
      </w:pPr>
    </w:p>
    <w:p w:rsidR="00AF5868" w:rsidRDefault="00AF5868" w:rsidP="007370C7">
      <w:pPr>
        <w:tabs>
          <w:tab w:val="left" w:pos="7020"/>
        </w:tabs>
        <w:jc w:val="right"/>
        <w:rPr>
          <w:sz w:val="22"/>
          <w:szCs w:val="22"/>
        </w:rPr>
      </w:pPr>
    </w:p>
    <w:p w:rsidR="00AF5868" w:rsidRDefault="00AF5868" w:rsidP="007370C7">
      <w:pPr>
        <w:tabs>
          <w:tab w:val="left" w:pos="7020"/>
        </w:tabs>
        <w:jc w:val="right"/>
        <w:rPr>
          <w:sz w:val="22"/>
          <w:szCs w:val="22"/>
        </w:rPr>
      </w:pPr>
    </w:p>
    <w:p w:rsidR="00AF5868" w:rsidRDefault="00AF5868" w:rsidP="007370C7">
      <w:pPr>
        <w:tabs>
          <w:tab w:val="left" w:pos="7020"/>
        </w:tabs>
        <w:jc w:val="right"/>
        <w:rPr>
          <w:sz w:val="22"/>
          <w:szCs w:val="22"/>
        </w:rPr>
      </w:pPr>
    </w:p>
    <w:p w:rsidR="00AF5868" w:rsidRDefault="00AF5868" w:rsidP="007370C7">
      <w:pPr>
        <w:tabs>
          <w:tab w:val="left" w:pos="7020"/>
        </w:tabs>
        <w:jc w:val="right"/>
        <w:rPr>
          <w:sz w:val="22"/>
          <w:szCs w:val="22"/>
        </w:rPr>
      </w:pPr>
    </w:p>
    <w:p w:rsidR="00AF5868" w:rsidRDefault="00AF5868" w:rsidP="007370C7">
      <w:pPr>
        <w:tabs>
          <w:tab w:val="left" w:pos="7020"/>
        </w:tabs>
        <w:jc w:val="right"/>
        <w:rPr>
          <w:sz w:val="22"/>
          <w:szCs w:val="22"/>
        </w:rPr>
      </w:pPr>
    </w:p>
    <w:p w:rsidR="00AF5868" w:rsidRDefault="00AF5868" w:rsidP="007370C7">
      <w:pPr>
        <w:tabs>
          <w:tab w:val="left" w:pos="7020"/>
        </w:tabs>
        <w:jc w:val="right"/>
        <w:rPr>
          <w:sz w:val="22"/>
          <w:szCs w:val="22"/>
        </w:rPr>
      </w:pPr>
    </w:p>
    <w:p w:rsidR="00AF5868" w:rsidRDefault="00AF5868" w:rsidP="007370C7">
      <w:pPr>
        <w:tabs>
          <w:tab w:val="left" w:pos="7020"/>
        </w:tabs>
        <w:jc w:val="right"/>
        <w:rPr>
          <w:sz w:val="22"/>
          <w:szCs w:val="22"/>
        </w:rPr>
      </w:pPr>
    </w:p>
    <w:p w:rsidR="00AF5868" w:rsidRDefault="00AF5868" w:rsidP="007370C7">
      <w:pPr>
        <w:tabs>
          <w:tab w:val="left" w:pos="7020"/>
        </w:tabs>
        <w:jc w:val="right"/>
        <w:rPr>
          <w:sz w:val="22"/>
          <w:szCs w:val="22"/>
        </w:rPr>
      </w:pPr>
    </w:p>
    <w:p w:rsidR="00AF5868" w:rsidRDefault="00AF5868" w:rsidP="007370C7">
      <w:pPr>
        <w:tabs>
          <w:tab w:val="left" w:pos="7020"/>
        </w:tabs>
        <w:jc w:val="right"/>
        <w:rPr>
          <w:sz w:val="22"/>
          <w:szCs w:val="22"/>
        </w:rPr>
      </w:pPr>
    </w:p>
    <w:p w:rsidR="00AF5868" w:rsidRDefault="00AF5868" w:rsidP="007370C7">
      <w:pPr>
        <w:tabs>
          <w:tab w:val="left" w:pos="7020"/>
        </w:tabs>
        <w:jc w:val="right"/>
        <w:rPr>
          <w:sz w:val="22"/>
          <w:szCs w:val="22"/>
        </w:rPr>
      </w:pPr>
    </w:p>
    <w:p w:rsidR="00AF5868" w:rsidRDefault="00AF5868" w:rsidP="007370C7">
      <w:pPr>
        <w:tabs>
          <w:tab w:val="left" w:pos="7020"/>
        </w:tabs>
        <w:jc w:val="right"/>
        <w:rPr>
          <w:sz w:val="22"/>
          <w:szCs w:val="22"/>
        </w:rPr>
      </w:pPr>
    </w:p>
    <w:p w:rsidR="00AF5868" w:rsidRDefault="00AF5868" w:rsidP="007370C7">
      <w:pPr>
        <w:tabs>
          <w:tab w:val="left" w:pos="7020"/>
        </w:tabs>
        <w:jc w:val="right"/>
        <w:rPr>
          <w:sz w:val="22"/>
          <w:szCs w:val="22"/>
        </w:rPr>
      </w:pPr>
    </w:p>
    <w:p w:rsidR="005405EA" w:rsidRDefault="005405EA" w:rsidP="007370C7">
      <w:pPr>
        <w:tabs>
          <w:tab w:val="left" w:pos="7020"/>
        </w:tabs>
        <w:jc w:val="right"/>
        <w:rPr>
          <w:sz w:val="22"/>
          <w:szCs w:val="22"/>
        </w:rPr>
      </w:pPr>
    </w:p>
    <w:p w:rsidR="00AF5868" w:rsidRDefault="00AF5868" w:rsidP="007370C7">
      <w:pPr>
        <w:tabs>
          <w:tab w:val="left" w:pos="7020"/>
        </w:tabs>
        <w:jc w:val="right"/>
        <w:rPr>
          <w:sz w:val="22"/>
          <w:szCs w:val="22"/>
        </w:rPr>
      </w:pPr>
    </w:p>
    <w:p w:rsidR="00B87309" w:rsidRDefault="00DC210B" w:rsidP="007370C7">
      <w:pPr>
        <w:tabs>
          <w:tab w:val="left" w:pos="7020"/>
        </w:tabs>
        <w:jc w:val="right"/>
        <w:rPr>
          <w:sz w:val="22"/>
          <w:szCs w:val="22"/>
        </w:rPr>
      </w:pPr>
      <w:r w:rsidRPr="0079179D">
        <w:rPr>
          <w:sz w:val="22"/>
          <w:szCs w:val="22"/>
        </w:rPr>
        <w:lastRenderedPageBreak/>
        <w:t xml:space="preserve">     </w:t>
      </w:r>
      <w:r w:rsidR="00B87309">
        <w:rPr>
          <w:sz w:val="22"/>
          <w:szCs w:val="22"/>
        </w:rPr>
        <w:t>Приложение № 1</w:t>
      </w:r>
    </w:p>
    <w:p w:rsidR="00BA4E41" w:rsidRPr="00B87309" w:rsidRDefault="00BA4E41" w:rsidP="00BA4E41">
      <w:r w:rsidRPr="00B87309">
        <w:t xml:space="preserve">                                                                                В комитет по управлению </w:t>
      </w:r>
      <w:proofErr w:type="gramStart"/>
      <w:r w:rsidRPr="00B87309">
        <w:t>муниципальным</w:t>
      </w:r>
      <w:proofErr w:type="gramEnd"/>
    </w:p>
    <w:p w:rsidR="00BA4E41" w:rsidRPr="00B87309" w:rsidRDefault="00BA4E41" w:rsidP="00BA4E41">
      <w:r w:rsidRPr="00B87309">
        <w:t xml:space="preserve">                                                                                имуществом </w:t>
      </w:r>
      <w:proofErr w:type="spellStart"/>
      <w:r w:rsidRPr="00B87309">
        <w:t>Полысаевского</w:t>
      </w:r>
      <w:proofErr w:type="spellEnd"/>
      <w:r w:rsidRPr="00B87309">
        <w:t xml:space="preserve"> </w:t>
      </w:r>
      <w:proofErr w:type="gramStart"/>
      <w:r w:rsidRPr="00B87309">
        <w:t>городского</w:t>
      </w:r>
      <w:proofErr w:type="gramEnd"/>
      <w:r w:rsidRPr="00B87309">
        <w:t xml:space="preserve">                                            </w:t>
      </w:r>
    </w:p>
    <w:p w:rsidR="00BA4E41" w:rsidRPr="00B87309" w:rsidRDefault="002826EA" w:rsidP="00BA4E41">
      <w:pPr>
        <w:jc w:val="center"/>
      </w:pPr>
      <w:r>
        <w:t xml:space="preserve">           </w:t>
      </w:r>
      <w:r w:rsidR="00BA4E41" w:rsidRPr="00B87309">
        <w:t>округа</w:t>
      </w:r>
    </w:p>
    <w:p w:rsidR="00BA4E41" w:rsidRPr="00B87309" w:rsidRDefault="00BA4E41" w:rsidP="00BA4E41"/>
    <w:p w:rsidR="006F47D4" w:rsidRDefault="006F47D4" w:rsidP="006F47D4">
      <w:pPr>
        <w:keepNext/>
        <w:jc w:val="center"/>
        <w:outlineLvl w:val="0"/>
        <w:rPr>
          <w:b/>
        </w:rPr>
      </w:pPr>
      <w:r>
        <w:rPr>
          <w:b/>
        </w:rPr>
        <w:t>ЗАЯВКА НА УЧАСТИЕ В АУКЦИОНЕ ЛОТ №1   № ____</w:t>
      </w:r>
    </w:p>
    <w:p w:rsidR="006F47D4" w:rsidRDefault="006F47D4" w:rsidP="006F47D4"/>
    <w:p w:rsidR="006F47D4" w:rsidRDefault="006F47D4" w:rsidP="006F47D4">
      <w:r>
        <w:t xml:space="preserve">Претендент – физическое лицо  </w:t>
      </w:r>
      <w:r>
        <w:sym w:font="Symbol" w:char="F09B"/>
      </w:r>
      <w:r>
        <w:t xml:space="preserve">       юридическое лицо  </w:t>
      </w:r>
      <w:r>
        <w:sym w:font="Symbol" w:char="F09B"/>
      </w:r>
    </w:p>
    <w:p w:rsidR="006F47D4" w:rsidRDefault="006F47D4" w:rsidP="006F47D4">
      <w:pPr>
        <w:rPr>
          <w:b/>
          <w:sz w:val="20"/>
          <w:szCs w:val="20"/>
          <w:rtl/>
        </w:rPr>
      </w:pPr>
    </w:p>
    <w:p w:rsidR="006F47D4" w:rsidRDefault="006F47D4" w:rsidP="006F47D4">
      <w:pPr>
        <w:pBdr>
          <w:bottom w:val="single" w:sz="12" w:space="1" w:color="auto"/>
        </w:pBdr>
      </w:pPr>
      <w:r>
        <w:rPr>
          <w:b/>
        </w:rPr>
        <w:t>ФИО / Наименование претендента</w:t>
      </w:r>
      <w:r>
        <w:t xml:space="preserve"> _____________________________________________</w:t>
      </w:r>
    </w:p>
    <w:p w:rsidR="006F47D4" w:rsidRDefault="006F47D4" w:rsidP="006F47D4">
      <w:pPr>
        <w:pBdr>
          <w:bottom w:val="single" w:sz="12" w:space="1" w:color="auto"/>
        </w:pBdr>
      </w:pPr>
    </w:p>
    <w:p w:rsidR="006F47D4" w:rsidRDefault="006F47D4" w:rsidP="006F47D4">
      <w:r>
        <w:rPr>
          <w:b/>
          <w:sz w:val="20"/>
          <w:szCs w:val="20"/>
        </w:rPr>
        <w:t>Для физических лиц:</w:t>
      </w:r>
    </w:p>
    <w:p w:rsidR="006F47D4" w:rsidRDefault="006F47D4" w:rsidP="006F47D4">
      <w:r>
        <w:t>Документ, удостоверяющий личность: ____________________________________________</w:t>
      </w:r>
    </w:p>
    <w:p w:rsidR="006F47D4" w:rsidRDefault="006F47D4" w:rsidP="006F47D4">
      <w:pPr>
        <w:pBdr>
          <w:bottom w:val="single" w:sz="12" w:space="1" w:color="auto"/>
        </w:pBdr>
      </w:pPr>
      <w:r>
        <w:t xml:space="preserve">Серия __________ № ________________ </w:t>
      </w:r>
      <w:proofErr w:type="gramStart"/>
      <w:r>
        <w:t>выдан</w:t>
      </w:r>
      <w:proofErr w:type="gramEnd"/>
      <w:r>
        <w:t xml:space="preserve"> « __» ____________    ______ года</w:t>
      </w:r>
    </w:p>
    <w:p w:rsidR="006F47D4" w:rsidRDefault="006F47D4" w:rsidP="006F47D4">
      <w:pPr>
        <w:pBdr>
          <w:bottom w:val="single" w:sz="12" w:space="1" w:color="auto"/>
        </w:pBdr>
      </w:pPr>
    </w:p>
    <w:p w:rsidR="006F47D4" w:rsidRDefault="006F47D4" w:rsidP="006F47D4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(кем </w:t>
      </w:r>
      <w:proofErr w:type="gramStart"/>
      <w:r>
        <w:rPr>
          <w:sz w:val="20"/>
          <w:szCs w:val="20"/>
        </w:rPr>
        <w:t>выдан</w:t>
      </w:r>
      <w:proofErr w:type="gramEnd"/>
      <w:r>
        <w:rPr>
          <w:sz w:val="20"/>
          <w:szCs w:val="20"/>
        </w:rPr>
        <w:t>)</w:t>
      </w:r>
    </w:p>
    <w:p w:rsidR="006F47D4" w:rsidRDefault="006F47D4" w:rsidP="006F47D4">
      <w:pPr>
        <w:rPr>
          <w:b/>
          <w:sz w:val="20"/>
          <w:szCs w:val="20"/>
        </w:rPr>
      </w:pPr>
      <w:r>
        <w:rPr>
          <w:b/>
          <w:sz w:val="20"/>
          <w:szCs w:val="20"/>
        </w:rPr>
        <w:t>Для юридических лиц:</w:t>
      </w:r>
    </w:p>
    <w:p w:rsidR="006F47D4" w:rsidRDefault="006F47D4" w:rsidP="006F47D4">
      <w:pPr>
        <w:pBdr>
          <w:bottom w:val="single" w:sz="12" w:space="1" w:color="auto"/>
        </w:pBdr>
      </w:pPr>
      <w:r>
        <w:t>Документ о государственной регистрации в качестве юридического лица ______________</w:t>
      </w:r>
    </w:p>
    <w:p w:rsidR="006F47D4" w:rsidRDefault="006F47D4" w:rsidP="006F47D4">
      <w:pPr>
        <w:pBdr>
          <w:bottom w:val="single" w:sz="12" w:space="1" w:color="auto"/>
        </w:pBdr>
      </w:pPr>
    </w:p>
    <w:p w:rsidR="006F47D4" w:rsidRDefault="006F47D4" w:rsidP="006F47D4">
      <w:r>
        <w:t>Серия _________ № _______________, дата регистрации « __»____________  ______ года</w:t>
      </w:r>
    </w:p>
    <w:p w:rsidR="006F47D4" w:rsidRDefault="006F47D4" w:rsidP="006F47D4">
      <w:r>
        <w:t>Орган, осуществивший регистрацию _____________________________________________</w:t>
      </w:r>
    </w:p>
    <w:p w:rsidR="006F47D4" w:rsidRDefault="006F47D4" w:rsidP="006F47D4">
      <w:r>
        <w:t>Место выдачи _________________________________________________________________</w:t>
      </w:r>
    </w:p>
    <w:p w:rsidR="006F47D4" w:rsidRDefault="006F47D4" w:rsidP="006F47D4">
      <w:r>
        <w:t>ИНН ________________________________________</w:t>
      </w:r>
    </w:p>
    <w:p w:rsidR="006F47D4" w:rsidRDefault="006F47D4" w:rsidP="006F47D4"/>
    <w:p w:rsidR="006F47D4" w:rsidRDefault="006F47D4" w:rsidP="006F47D4">
      <w:pPr>
        <w:pBdr>
          <w:bottom w:val="single" w:sz="12" w:space="1" w:color="auto"/>
        </w:pBdr>
      </w:pPr>
      <w:r>
        <w:rPr>
          <w:b/>
        </w:rPr>
        <w:t>Место жительства / Место нахождения претендента:</w:t>
      </w:r>
      <w:r>
        <w:t>______________________________</w:t>
      </w:r>
    </w:p>
    <w:p w:rsidR="006F47D4" w:rsidRDefault="006F47D4" w:rsidP="006F47D4">
      <w:pPr>
        <w:pBdr>
          <w:bottom w:val="single" w:sz="12" w:space="1" w:color="auto"/>
        </w:pBdr>
      </w:pPr>
    </w:p>
    <w:p w:rsidR="006F47D4" w:rsidRDefault="006F47D4" w:rsidP="006F47D4">
      <w:r>
        <w:t>Телефон ______________________ Факс ______________ Индекс _____________________</w:t>
      </w:r>
    </w:p>
    <w:p w:rsidR="006F47D4" w:rsidRDefault="006F47D4" w:rsidP="006F47D4">
      <w:r>
        <w:t>Банковские реквизиты претендента для возврата денежных средств:</w:t>
      </w:r>
    </w:p>
    <w:p w:rsidR="006F47D4" w:rsidRDefault="006F47D4" w:rsidP="006F47D4">
      <w:r>
        <w:t>расчетный (лицевой) счет № ____________________________________________________</w:t>
      </w:r>
    </w:p>
    <w:p w:rsidR="006F47D4" w:rsidRDefault="006F47D4" w:rsidP="006F47D4">
      <w:r>
        <w:t>в ____________________________________________________________________________</w:t>
      </w:r>
    </w:p>
    <w:p w:rsidR="006F47D4" w:rsidRDefault="006F47D4" w:rsidP="006F47D4">
      <w:proofErr w:type="spellStart"/>
      <w:r>
        <w:t>кор</w:t>
      </w:r>
      <w:proofErr w:type="gramStart"/>
      <w:r>
        <w:t>.с</w:t>
      </w:r>
      <w:proofErr w:type="gramEnd"/>
      <w:r>
        <w:t>чет</w:t>
      </w:r>
      <w:proofErr w:type="spellEnd"/>
      <w:r>
        <w:t xml:space="preserve"> № _____________________ БИК _________________ ИНН ___________________</w:t>
      </w:r>
    </w:p>
    <w:p w:rsidR="006F47D4" w:rsidRDefault="006F47D4" w:rsidP="006F47D4">
      <w:r>
        <w:t>Представитель претендента _____________________________________________________</w:t>
      </w:r>
    </w:p>
    <w:p w:rsidR="006F47D4" w:rsidRDefault="006F47D4" w:rsidP="006F47D4">
      <w:pPr>
        <w:rPr>
          <w:sz w:val="20"/>
          <w:szCs w:val="20"/>
        </w:rPr>
      </w:pPr>
      <w:r>
        <w:t xml:space="preserve">                                                                                   </w:t>
      </w:r>
      <w:r>
        <w:rPr>
          <w:sz w:val="20"/>
          <w:szCs w:val="20"/>
        </w:rPr>
        <w:t>(ФИО или наименование)</w:t>
      </w:r>
    </w:p>
    <w:p w:rsidR="006F47D4" w:rsidRDefault="006F47D4" w:rsidP="006F47D4">
      <w:r>
        <w:t xml:space="preserve">действует на основании доверенности  № _______ от « __» ________________ _______ </w:t>
      </w:r>
      <w:proofErr w:type="gramStart"/>
      <w:r>
        <w:t>г</w:t>
      </w:r>
      <w:proofErr w:type="gramEnd"/>
      <w:r>
        <w:t>.</w:t>
      </w:r>
    </w:p>
    <w:p w:rsidR="006F47D4" w:rsidRDefault="006F47D4" w:rsidP="006F47D4">
      <w:r>
        <w:t>Реквизиты документа, удостоверяющего личность представителя – физического лица или документа о государственной регистрации в качестве юридического лица представителя – юридического лица: ____________________________________________________________</w:t>
      </w:r>
    </w:p>
    <w:p w:rsidR="006F47D4" w:rsidRDefault="006F47D4" w:rsidP="006F47D4">
      <w:pPr>
        <w:rPr>
          <w:sz w:val="20"/>
          <w:szCs w:val="20"/>
        </w:rPr>
      </w:pPr>
      <w:r>
        <w:t xml:space="preserve">                                                              </w:t>
      </w:r>
      <w:proofErr w:type="gramStart"/>
      <w:r>
        <w:rPr>
          <w:sz w:val="20"/>
          <w:szCs w:val="20"/>
        </w:rPr>
        <w:t>(наименование документа, серия, номер, дата и место выдачи</w:t>
      </w:r>
      <w:proofErr w:type="gramEnd"/>
    </w:p>
    <w:p w:rsidR="006F47D4" w:rsidRDefault="006F47D4" w:rsidP="006F47D4">
      <w:pPr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_____________________________________________________________________________________________                                                                                                            (регистрации), кем </w:t>
      </w:r>
      <w:proofErr w:type="gramStart"/>
      <w:r>
        <w:rPr>
          <w:sz w:val="20"/>
          <w:szCs w:val="20"/>
        </w:rPr>
        <w:t>выдан</w:t>
      </w:r>
      <w:proofErr w:type="gramEnd"/>
      <w:r>
        <w:rPr>
          <w:sz w:val="20"/>
          <w:szCs w:val="20"/>
        </w:rPr>
        <w:t>)</w:t>
      </w:r>
    </w:p>
    <w:p w:rsidR="006F47D4" w:rsidRDefault="006F47D4" w:rsidP="006F47D4">
      <w:pPr>
        <w:jc w:val="both"/>
        <w:rPr>
          <w:szCs w:val="28"/>
        </w:rPr>
      </w:pPr>
      <w:r>
        <w:rPr>
          <w:b/>
          <w:szCs w:val="28"/>
        </w:rPr>
        <w:t>Земельный участок:</w:t>
      </w:r>
      <w:r>
        <w:rPr>
          <w:szCs w:val="28"/>
        </w:rPr>
        <w:t xml:space="preserve"> </w:t>
      </w:r>
      <w:r>
        <w:t xml:space="preserve">Российская Федерация, Кемеровская область, </w:t>
      </w:r>
      <w:proofErr w:type="spellStart"/>
      <w:r>
        <w:t>Полысаевский</w:t>
      </w:r>
      <w:proofErr w:type="spellEnd"/>
      <w:r>
        <w:t xml:space="preserve"> городской округ,</w:t>
      </w:r>
      <w:r w:rsidRPr="00A92A5E">
        <w:t xml:space="preserve"> </w:t>
      </w:r>
      <w:proofErr w:type="spellStart"/>
      <w:r w:rsidRPr="00A92A5E">
        <w:t>г</w:t>
      </w:r>
      <w:proofErr w:type="gramStart"/>
      <w:r w:rsidRPr="00A92A5E">
        <w:t>.П</w:t>
      </w:r>
      <w:proofErr w:type="gramEnd"/>
      <w:r w:rsidRPr="00A92A5E">
        <w:t>олысаево</w:t>
      </w:r>
      <w:proofErr w:type="spellEnd"/>
      <w:r w:rsidRPr="00A92A5E">
        <w:t xml:space="preserve">, </w:t>
      </w:r>
      <w:r>
        <w:t xml:space="preserve">проезд Межквартальный, 10а, </w:t>
      </w:r>
      <w:r w:rsidRPr="00B40E8E">
        <w:t>объект придорожного сервиса</w:t>
      </w:r>
      <w:r>
        <w:rPr>
          <w:szCs w:val="28"/>
        </w:rPr>
        <w:t>.</w:t>
      </w:r>
    </w:p>
    <w:p w:rsidR="006F47D4" w:rsidRDefault="006F47D4" w:rsidP="006F47D4">
      <w:pPr>
        <w:jc w:val="both"/>
      </w:pPr>
      <w:r>
        <w:t>Вносимая для участия в аукционе сумма денежных средств: 30 474 руб. 00 коп.</w:t>
      </w:r>
    </w:p>
    <w:p w:rsidR="006F47D4" w:rsidRDefault="006F47D4" w:rsidP="006F47D4">
      <w:pPr>
        <w:pBdr>
          <w:bottom w:val="single" w:sz="12" w:space="1" w:color="auto"/>
        </w:pBdr>
        <w:jc w:val="both"/>
      </w:pPr>
      <w:r>
        <w:t>Тридцать тысяч четыреста семьдесят четыре рубля 00 копеек</w:t>
      </w:r>
    </w:p>
    <w:p w:rsidR="006F47D4" w:rsidRDefault="006F47D4" w:rsidP="006F47D4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(сумма прописью)</w:t>
      </w:r>
    </w:p>
    <w:p w:rsidR="006F47D4" w:rsidRDefault="006F47D4" w:rsidP="006F47D4">
      <w:r>
        <w:t>перечислена «__» __________ 2019 г. наименование банка __________________________</w:t>
      </w:r>
    </w:p>
    <w:p w:rsidR="006F47D4" w:rsidRDefault="006F47D4" w:rsidP="006F47D4"/>
    <w:p w:rsidR="006F47D4" w:rsidRDefault="006F47D4" w:rsidP="006F47D4">
      <w:pPr>
        <w:jc w:val="both"/>
        <w:rPr>
          <w:b/>
          <w:bCs/>
        </w:rPr>
      </w:pPr>
      <w:r>
        <w:t xml:space="preserve">        Изучив условия аукциона, содержащиеся в информационном сообщение</w:t>
      </w:r>
      <w:r>
        <w:rPr>
          <w:b/>
          <w:bCs/>
        </w:rPr>
        <w:t xml:space="preserve"> </w:t>
      </w:r>
      <w:r>
        <w:t>о проведен</w:t>
      </w:r>
      <w:proofErr w:type="gramStart"/>
      <w:r>
        <w:t>ии ау</w:t>
      </w:r>
      <w:proofErr w:type="gramEnd"/>
      <w:r>
        <w:t xml:space="preserve">кциона, опубликованном в газете «Полысаево»  №    от «   » июля 2019г. сообщаю о согласии участвовать в аукционе на условиях, установленных  в настоящем информационном сообщении. </w:t>
      </w:r>
    </w:p>
    <w:p w:rsidR="006F47D4" w:rsidRDefault="006F47D4" w:rsidP="006F47D4">
      <w:pPr>
        <w:jc w:val="both"/>
      </w:pPr>
      <w:r>
        <w:rPr>
          <w:b/>
          <w:bCs/>
        </w:rPr>
        <w:t xml:space="preserve">        </w:t>
      </w:r>
      <w:r>
        <w:t xml:space="preserve"> В случае признания меня победителем аукциона обязуюсь:</w:t>
      </w:r>
    </w:p>
    <w:p w:rsidR="006F47D4" w:rsidRDefault="006F47D4" w:rsidP="006F47D4">
      <w:r>
        <w:t xml:space="preserve">         - подписать протокол о результатах аукциона,</w:t>
      </w:r>
    </w:p>
    <w:p w:rsidR="006F47D4" w:rsidRDefault="006F47D4" w:rsidP="006F47D4">
      <w:pPr>
        <w:jc w:val="both"/>
      </w:pPr>
      <w:r>
        <w:lastRenderedPageBreak/>
        <w:t xml:space="preserve">         - заключить договор аренды  (купли-продажи), по истечению 10 дней  со дня подписания протокола о результатах аукциона и размещения его на сайте www.torgi.gov.ru.</w:t>
      </w:r>
    </w:p>
    <w:p w:rsidR="006F47D4" w:rsidRPr="00B35D87" w:rsidRDefault="006F47D4" w:rsidP="006F47D4">
      <w:r>
        <w:t xml:space="preserve">         - провести оплату стоимости земельного участка, установленного по результатам аукциона, в сроки и на счет, определенные договором аренды (купли-продажи).</w:t>
      </w:r>
    </w:p>
    <w:p w:rsidR="006F47D4" w:rsidRDefault="006F47D4" w:rsidP="006F47D4">
      <w:pPr>
        <w:jc w:val="both"/>
      </w:pPr>
      <w:r>
        <w:rPr>
          <w:b/>
          <w:bCs/>
        </w:rPr>
        <w:t xml:space="preserve">         </w:t>
      </w:r>
      <w:r>
        <w:t>Согласен с тем, что в случае признания победителем  аукциона и уклонения от подписания протокола  о результатах торгов, отказа от заключения договора аренды (купли-продажи), утрачиваю внесенный  задаток.</w:t>
      </w:r>
    </w:p>
    <w:p w:rsidR="006F47D4" w:rsidRDefault="006F47D4" w:rsidP="006F47D4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Мною подтверждается:</w:t>
      </w:r>
    </w:p>
    <w:p w:rsidR="006F47D4" w:rsidRDefault="006F47D4" w:rsidP="006F47D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представленные документы получены в порядке, установленном  действующим законодательством;</w:t>
      </w:r>
    </w:p>
    <w:p w:rsidR="006F47D4" w:rsidRDefault="006F47D4" w:rsidP="006F47D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сведения, содержащиеся в представленных документах, являются достоверными.</w:t>
      </w:r>
    </w:p>
    <w:p w:rsidR="006F47D4" w:rsidRDefault="006F47D4" w:rsidP="006F47D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Лицо,  предоставившее  заведомо  ложные сведения или поддельные документы, несет  ответственность  в  соответствии  с   Уголовным   </w:t>
      </w:r>
      <w:hyperlink r:id="rId9" w:history="1">
        <w:r>
          <w:rPr>
            <w:rStyle w:val="a9"/>
            <w:rFonts w:ascii="Times New Roman" w:hAnsi="Times New Roman" w:cs="Times New Roman"/>
            <w:sz w:val="24"/>
            <w:szCs w:val="24"/>
          </w:rPr>
          <w:t>кодексом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 Российской Федерации.</w:t>
      </w:r>
    </w:p>
    <w:p w:rsidR="006F47D4" w:rsidRDefault="006F47D4" w:rsidP="006F47D4">
      <w:pPr>
        <w:ind w:firstLine="540"/>
        <w:jc w:val="both"/>
      </w:pPr>
      <w:proofErr w:type="gramStart"/>
      <w:r>
        <w:t xml:space="preserve">Я, даю свое согласие комитету по управлению муниципальным имуществом </w:t>
      </w:r>
      <w:proofErr w:type="spellStart"/>
      <w:r>
        <w:t>Полысаевского</w:t>
      </w:r>
      <w:proofErr w:type="spellEnd"/>
      <w:r>
        <w:t xml:space="preserve"> городского округа, на обработку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ФЗ №152 от 27.07.2006 г., а также на передачу такой</w:t>
      </w:r>
      <w:proofErr w:type="gramEnd"/>
      <w:r>
        <w:t xml:space="preserve">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Заявителем в любой момент по соглашению сторон. </w:t>
      </w:r>
    </w:p>
    <w:p w:rsidR="006F47D4" w:rsidRDefault="006F47D4" w:rsidP="006F47D4">
      <w:pPr>
        <w:jc w:val="both"/>
      </w:pPr>
    </w:p>
    <w:p w:rsidR="006F47D4" w:rsidRDefault="006F47D4" w:rsidP="006F47D4">
      <w:r>
        <w:t>Подпись претендента (его полномочного представителя) ___________________________</w:t>
      </w:r>
    </w:p>
    <w:p w:rsidR="006F47D4" w:rsidRDefault="006F47D4" w:rsidP="006F47D4">
      <w:r>
        <w:t xml:space="preserve">«___» ______________ 2019г.                                             </w:t>
      </w:r>
      <w:proofErr w:type="spellStart"/>
      <w:r>
        <w:t>м.п</w:t>
      </w:r>
      <w:proofErr w:type="spellEnd"/>
      <w:r>
        <w:t>.</w:t>
      </w:r>
    </w:p>
    <w:p w:rsidR="006F47D4" w:rsidRDefault="006F47D4" w:rsidP="006F47D4"/>
    <w:p w:rsidR="006F47D4" w:rsidRDefault="006F47D4" w:rsidP="006F47D4">
      <w:r>
        <w:t>Заявка принята организатором торгов (его полномочным представителем)</w:t>
      </w:r>
    </w:p>
    <w:p w:rsidR="006F47D4" w:rsidRDefault="006F47D4" w:rsidP="006F47D4">
      <w:r>
        <w:t>«___» ______________2019г.   в _____час</w:t>
      </w:r>
      <w:proofErr w:type="gramStart"/>
      <w:r>
        <w:t>.</w:t>
      </w:r>
      <w:proofErr w:type="gramEnd"/>
      <w:r>
        <w:t xml:space="preserve"> ____ </w:t>
      </w:r>
      <w:proofErr w:type="gramStart"/>
      <w:r>
        <w:t>м</w:t>
      </w:r>
      <w:proofErr w:type="gramEnd"/>
      <w:r>
        <w:t>ин.</w:t>
      </w:r>
    </w:p>
    <w:p w:rsidR="006F47D4" w:rsidRDefault="006F47D4" w:rsidP="006F47D4"/>
    <w:p w:rsidR="006F47D4" w:rsidRDefault="006F47D4" w:rsidP="006F47D4">
      <w:r>
        <w:t xml:space="preserve">Подпись уполномоченного лица, принявшего заявку               _______________________  </w:t>
      </w:r>
    </w:p>
    <w:p w:rsidR="006F47D4" w:rsidRDefault="006F47D4" w:rsidP="006F47D4">
      <w:pPr>
        <w:tabs>
          <w:tab w:val="left" w:pos="7020"/>
        </w:tabs>
      </w:pPr>
      <w:r>
        <w:t xml:space="preserve">                                                                                                 </w:t>
      </w:r>
      <w:r>
        <w:tab/>
        <w:t xml:space="preserve"> </w:t>
      </w:r>
      <w:proofErr w:type="spellStart"/>
      <w:r>
        <w:t>м</w:t>
      </w:r>
      <w:proofErr w:type="gramStart"/>
      <w:r>
        <w:t>.п</w:t>
      </w:r>
      <w:proofErr w:type="spellEnd"/>
      <w:proofErr w:type="gramEnd"/>
    </w:p>
    <w:p w:rsidR="0079179D" w:rsidRDefault="0079179D" w:rsidP="0079179D"/>
    <w:p w:rsidR="00660CB4" w:rsidRDefault="00660CB4" w:rsidP="00660CB4"/>
    <w:p w:rsidR="00E919E4" w:rsidRDefault="00E919E4" w:rsidP="00D22B0C">
      <w:pPr>
        <w:tabs>
          <w:tab w:val="left" w:pos="7020"/>
        </w:tabs>
        <w:ind w:left="7088"/>
        <w:rPr>
          <w:sz w:val="22"/>
          <w:szCs w:val="22"/>
        </w:rPr>
      </w:pPr>
    </w:p>
    <w:p w:rsidR="006C6E9C" w:rsidRDefault="006C6E9C" w:rsidP="00D22B0C">
      <w:pPr>
        <w:tabs>
          <w:tab w:val="left" w:pos="7020"/>
        </w:tabs>
        <w:ind w:left="7088"/>
        <w:rPr>
          <w:sz w:val="22"/>
          <w:szCs w:val="22"/>
        </w:rPr>
      </w:pPr>
    </w:p>
    <w:p w:rsidR="006C6E9C" w:rsidRDefault="006C6E9C" w:rsidP="00D22B0C">
      <w:pPr>
        <w:tabs>
          <w:tab w:val="left" w:pos="7020"/>
        </w:tabs>
        <w:ind w:left="7088"/>
        <w:rPr>
          <w:sz w:val="22"/>
          <w:szCs w:val="22"/>
        </w:rPr>
      </w:pPr>
    </w:p>
    <w:p w:rsidR="006C6E9C" w:rsidRDefault="006C6E9C" w:rsidP="00D22B0C">
      <w:pPr>
        <w:tabs>
          <w:tab w:val="left" w:pos="7020"/>
        </w:tabs>
        <w:ind w:left="7088"/>
        <w:rPr>
          <w:sz w:val="22"/>
          <w:szCs w:val="22"/>
        </w:rPr>
      </w:pPr>
    </w:p>
    <w:p w:rsidR="006C6E9C" w:rsidRDefault="006C6E9C" w:rsidP="00D22B0C">
      <w:pPr>
        <w:tabs>
          <w:tab w:val="left" w:pos="7020"/>
        </w:tabs>
        <w:ind w:left="7088"/>
        <w:rPr>
          <w:sz w:val="22"/>
          <w:szCs w:val="22"/>
        </w:rPr>
      </w:pPr>
    </w:p>
    <w:p w:rsidR="006C6E9C" w:rsidRDefault="006C6E9C" w:rsidP="00D22B0C">
      <w:pPr>
        <w:tabs>
          <w:tab w:val="left" w:pos="7020"/>
        </w:tabs>
        <w:ind w:left="7088"/>
        <w:rPr>
          <w:sz w:val="22"/>
          <w:szCs w:val="22"/>
        </w:rPr>
      </w:pPr>
    </w:p>
    <w:p w:rsidR="006C6E9C" w:rsidRDefault="006C6E9C" w:rsidP="00D22B0C">
      <w:pPr>
        <w:tabs>
          <w:tab w:val="left" w:pos="7020"/>
        </w:tabs>
        <w:ind w:left="7088"/>
        <w:rPr>
          <w:sz w:val="22"/>
          <w:szCs w:val="22"/>
        </w:rPr>
      </w:pPr>
    </w:p>
    <w:p w:rsidR="006C6E9C" w:rsidRDefault="006C6E9C" w:rsidP="00D22B0C">
      <w:pPr>
        <w:tabs>
          <w:tab w:val="left" w:pos="7020"/>
        </w:tabs>
        <w:ind w:left="7088"/>
        <w:rPr>
          <w:sz w:val="22"/>
          <w:szCs w:val="22"/>
        </w:rPr>
      </w:pPr>
    </w:p>
    <w:p w:rsidR="006C6E9C" w:rsidRDefault="006C6E9C" w:rsidP="00D22B0C">
      <w:pPr>
        <w:tabs>
          <w:tab w:val="left" w:pos="7020"/>
        </w:tabs>
        <w:ind w:left="7088"/>
        <w:rPr>
          <w:sz w:val="22"/>
          <w:szCs w:val="22"/>
        </w:rPr>
      </w:pPr>
    </w:p>
    <w:p w:rsidR="006C6E9C" w:rsidRDefault="006C6E9C" w:rsidP="00D22B0C">
      <w:pPr>
        <w:tabs>
          <w:tab w:val="left" w:pos="7020"/>
        </w:tabs>
        <w:ind w:left="7088"/>
        <w:rPr>
          <w:sz w:val="22"/>
          <w:szCs w:val="22"/>
        </w:rPr>
      </w:pPr>
    </w:p>
    <w:p w:rsidR="006C6E9C" w:rsidRDefault="006C6E9C" w:rsidP="00D22B0C">
      <w:pPr>
        <w:tabs>
          <w:tab w:val="left" w:pos="7020"/>
        </w:tabs>
        <w:ind w:left="7088"/>
        <w:rPr>
          <w:sz w:val="22"/>
          <w:szCs w:val="22"/>
        </w:rPr>
      </w:pPr>
    </w:p>
    <w:p w:rsidR="006C6E9C" w:rsidRDefault="006C6E9C" w:rsidP="00D22B0C">
      <w:pPr>
        <w:tabs>
          <w:tab w:val="left" w:pos="7020"/>
        </w:tabs>
        <w:ind w:left="7088"/>
        <w:rPr>
          <w:sz w:val="22"/>
          <w:szCs w:val="22"/>
        </w:rPr>
      </w:pPr>
    </w:p>
    <w:p w:rsidR="006C6E9C" w:rsidRDefault="006C6E9C" w:rsidP="00D22B0C">
      <w:pPr>
        <w:tabs>
          <w:tab w:val="left" w:pos="7020"/>
        </w:tabs>
        <w:ind w:left="7088"/>
        <w:rPr>
          <w:sz w:val="22"/>
          <w:szCs w:val="22"/>
        </w:rPr>
      </w:pPr>
    </w:p>
    <w:p w:rsidR="006C6E9C" w:rsidRDefault="006C6E9C" w:rsidP="00D22B0C">
      <w:pPr>
        <w:tabs>
          <w:tab w:val="left" w:pos="7020"/>
        </w:tabs>
        <w:ind w:left="7088"/>
        <w:rPr>
          <w:sz w:val="22"/>
          <w:szCs w:val="22"/>
        </w:rPr>
      </w:pPr>
    </w:p>
    <w:p w:rsidR="006C6E9C" w:rsidRDefault="006C6E9C" w:rsidP="00D22B0C">
      <w:pPr>
        <w:tabs>
          <w:tab w:val="left" w:pos="7020"/>
        </w:tabs>
        <w:ind w:left="7088"/>
        <w:rPr>
          <w:sz w:val="22"/>
          <w:szCs w:val="22"/>
        </w:rPr>
      </w:pPr>
    </w:p>
    <w:p w:rsidR="006C6E9C" w:rsidRDefault="006C6E9C" w:rsidP="00D22B0C">
      <w:pPr>
        <w:tabs>
          <w:tab w:val="left" w:pos="7020"/>
        </w:tabs>
        <w:ind w:left="7088"/>
        <w:rPr>
          <w:sz w:val="22"/>
          <w:szCs w:val="22"/>
        </w:rPr>
      </w:pPr>
    </w:p>
    <w:p w:rsidR="004F163E" w:rsidRDefault="004F163E" w:rsidP="00D22B0C">
      <w:pPr>
        <w:tabs>
          <w:tab w:val="left" w:pos="7020"/>
        </w:tabs>
        <w:ind w:left="7088"/>
        <w:rPr>
          <w:sz w:val="22"/>
          <w:szCs w:val="22"/>
        </w:rPr>
      </w:pPr>
    </w:p>
    <w:p w:rsidR="00291A25" w:rsidRDefault="00291A25" w:rsidP="00D22B0C">
      <w:pPr>
        <w:tabs>
          <w:tab w:val="left" w:pos="7020"/>
        </w:tabs>
        <w:ind w:left="7088"/>
        <w:rPr>
          <w:sz w:val="22"/>
          <w:szCs w:val="22"/>
        </w:rPr>
      </w:pPr>
    </w:p>
    <w:p w:rsidR="006C6E9C" w:rsidRDefault="006C6E9C" w:rsidP="00D22B0C">
      <w:pPr>
        <w:tabs>
          <w:tab w:val="left" w:pos="7020"/>
        </w:tabs>
        <w:ind w:left="7088"/>
        <w:rPr>
          <w:sz w:val="22"/>
          <w:szCs w:val="22"/>
        </w:rPr>
      </w:pPr>
    </w:p>
    <w:p w:rsidR="00DC210B" w:rsidRDefault="00DC210B" w:rsidP="00D366F6">
      <w:pPr>
        <w:tabs>
          <w:tab w:val="left" w:pos="7020"/>
        </w:tabs>
        <w:rPr>
          <w:sz w:val="22"/>
          <w:szCs w:val="22"/>
        </w:rPr>
      </w:pPr>
    </w:p>
    <w:p w:rsidR="00D366F6" w:rsidRDefault="00D366F6" w:rsidP="00D366F6">
      <w:pPr>
        <w:tabs>
          <w:tab w:val="left" w:pos="7020"/>
        </w:tabs>
        <w:rPr>
          <w:sz w:val="22"/>
          <w:szCs w:val="22"/>
        </w:rPr>
      </w:pPr>
    </w:p>
    <w:p w:rsidR="00D22B0C" w:rsidRDefault="00C70A49" w:rsidP="00D22B0C">
      <w:pPr>
        <w:tabs>
          <w:tab w:val="left" w:pos="7020"/>
        </w:tabs>
        <w:ind w:left="7088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Приложение </w:t>
      </w:r>
      <w:r w:rsidR="003627C8">
        <w:rPr>
          <w:sz w:val="22"/>
          <w:szCs w:val="22"/>
        </w:rPr>
        <w:t xml:space="preserve"> </w:t>
      </w:r>
      <w:r>
        <w:rPr>
          <w:sz w:val="22"/>
          <w:szCs w:val="22"/>
        </w:rPr>
        <w:t>№</w:t>
      </w:r>
      <w:r w:rsidR="003627C8">
        <w:rPr>
          <w:sz w:val="22"/>
          <w:szCs w:val="22"/>
        </w:rPr>
        <w:t>2</w:t>
      </w:r>
    </w:p>
    <w:p w:rsidR="00717A02" w:rsidRDefault="00570391" w:rsidP="00717A02">
      <w:pPr>
        <w:tabs>
          <w:tab w:val="left" w:pos="7020"/>
        </w:tabs>
        <w:rPr>
          <w:sz w:val="22"/>
          <w:szCs w:val="22"/>
        </w:rPr>
      </w:pPr>
      <w:r>
        <w:rPr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218.25pt;margin-top:10.6pt;width:71.05pt;height:76.15pt;z-index:251661312" wrapcoords="-89 0 -89 21334 21511 21334 21511 0 -89 0">
            <v:imagedata r:id="rId10" o:title=""/>
            <w10:wrap type="tight"/>
          </v:shape>
          <o:OLEObject Type="Embed" ProgID="Photoshop.Image.9" ShapeID="_x0000_s1029" DrawAspect="Content" ObjectID="_1625465855" r:id="rId11">
            <o:FieldCodes>\s</o:FieldCodes>
          </o:OLEObject>
        </w:pict>
      </w:r>
    </w:p>
    <w:p w:rsidR="00EB261A" w:rsidRDefault="00EB261A" w:rsidP="00D22B0C">
      <w:pPr>
        <w:tabs>
          <w:tab w:val="left" w:pos="7020"/>
        </w:tabs>
        <w:ind w:left="7088"/>
        <w:rPr>
          <w:sz w:val="22"/>
          <w:szCs w:val="22"/>
        </w:rPr>
      </w:pPr>
    </w:p>
    <w:p w:rsidR="00A5748C" w:rsidRPr="00717A02" w:rsidRDefault="00B61F06" w:rsidP="00717A02">
      <w:pPr>
        <w:rPr>
          <w:szCs w:val="20"/>
        </w:rPr>
      </w:pPr>
      <w:r w:rsidRPr="00B61F06">
        <w:rPr>
          <w:szCs w:val="20"/>
        </w:rPr>
        <w:t xml:space="preserve">                                            </w:t>
      </w:r>
      <w:r w:rsidR="00681DC7">
        <w:rPr>
          <w:szCs w:val="20"/>
        </w:rPr>
        <w:t xml:space="preserve">                            </w:t>
      </w:r>
      <w:r w:rsidRPr="00B61F06">
        <w:rPr>
          <w:szCs w:val="20"/>
        </w:rPr>
        <w:t xml:space="preserve">              </w:t>
      </w:r>
      <w:r w:rsidR="00717A02">
        <w:rPr>
          <w:szCs w:val="20"/>
        </w:rPr>
        <w:t xml:space="preserve">                               </w:t>
      </w:r>
    </w:p>
    <w:p w:rsidR="00681DC7" w:rsidRDefault="00681DC7" w:rsidP="00681DC7">
      <w:r>
        <w:t xml:space="preserve">                                                                                                                                                          </w:t>
      </w:r>
    </w:p>
    <w:p w:rsidR="00681DC7" w:rsidRDefault="00681DC7" w:rsidP="00681DC7">
      <w:pPr>
        <w:pStyle w:val="4"/>
        <w:tabs>
          <w:tab w:val="left" w:pos="5103"/>
        </w:tabs>
        <w:jc w:val="center"/>
      </w:pPr>
    </w:p>
    <w:p w:rsidR="00681DC7" w:rsidRDefault="00681DC7" w:rsidP="00681DC7">
      <w:pPr>
        <w:ind w:right="11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681DC7" w:rsidRDefault="00681DC7" w:rsidP="00681DC7">
      <w:r>
        <w:t xml:space="preserve">                                                                        </w:t>
      </w:r>
    </w:p>
    <w:p w:rsidR="00681DC7" w:rsidRDefault="00681DC7" w:rsidP="00681DC7">
      <w:pPr>
        <w:spacing w:line="360" w:lineRule="auto"/>
        <w:ind w:right="113"/>
        <w:rPr>
          <w:b/>
          <w:sz w:val="28"/>
        </w:rPr>
      </w:pPr>
      <w:r>
        <w:rPr>
          <w:b/>
          <w:sz w:val="28"/>
        </w:rPr>
        <w:t xml:space="preserve">                                        РОССИЙСКАЯ ФЕДЕРАЦИЯ</w:t>
      </w:r>
    </w:p>
    <w:p w:rsidR="00681DC7" w:rsidRDefault="00681DC7" w:rsidP="00681DC7">
      <w:pPr>
        <w:tabs>
          <w:tab w:val="left" w:pos="4260"/>
          <w:tab w:val="center" w:pos="4800"/>
        </w:tabs>
        <w:spacing w:line="360" w:lineRule="auto"/>
        <w:jc w:val="center"/>
        <w:outlineLvl w:val="0"/>
        <w:rPr>
          <w:b/>
          <w:sz w:val="28"/>
        </w:rPr>
      </w:pPr>
      <w:r>
        <w:rPr>
          <w:b/>
          <w:sz w:val="28"/>
        </w:rPr>
        <w:t>КЕМЕРОВСКАЯ ОБЛАСТЬ</w:t>
      </w:r>
    </w:p>
    <w:p w:rsidR="00681DC7" w:rsidRDefault="00681DC7" w:rsidP="00681DC7">
      <w:pPr>
        <w:spacing w:line="360" w:lineRule="auto"/>
        <w:jc w:val="center"/>
        <w:outlineLvl w:val="0"/>
        <w:rPr>
          <w:b/>
          <w:sz w:val="28"/>
        </w:rPr>
      </w:pPr>
      <w:r>
        <w:rPr>
          <w:b/>
          <w:sz w:val="28"/>
        </w:rPr>
        <w:t>ПОЛЫСАЕВСКИЙ ГОРОДСКОЙ ОКРУГ</w:t>
      </w:r>
    </w:p>
    <w:p w:rsidR="00681DC7" w:rsidRDefault="00681DC7" w:rsidP="00681DC7">
      <w:pPr>
        <w:spacing w:line="360" w:lineRule="auto"/>
        <w:jc w:val="center"/>
        <w:outlineLvl w:val="0"/>
        <w:rPr>
          <w:b/>
          <w:sz w:val="28"/>
        </w:rPr>
      </w:pPr>
      <w:r>
        <w:rPr>
          <w:b/>
          <w:sz w:val="28"/>
        </w:rPr>
        <w:t>АДМИНИСТРАЦИЯ ПОЛЫСАЕВСКОГО ГОРОДСКОГО ОКРУГА</w:t>
      </w:r>
    </w:p>
    <w:p w:rsidR="00681DC7" w:rsidRDefault="00681DC7" w:rsidP="00681DC7">
      <w:pPr>
        <w:ind w:right="566"/>
        <w:jc w:val="center"/>
        <w:outlineLvl w:val="0"/>
        <w:rPr>
          <w:b/>
          <w:sz w:val="28"/>
        </w:rPr>
      </w:pPr>
      <w:r>
        <w:rPr>
          <w:b/>
          <w:sz w:val="28"/>
        </w:rPr>
        <w:t xml:space="preserve">ПОСТАНОВЛЕНИЕ </w:t>
      </w:r>
    </w:p>
    <w:p w:rsidR="00681DC7" w:rsidRDefault="00681DC7" w:rsidP="00681DC7">
      <w:pPr>
        <w:tabs>
          <w:tab w:val="left" w:pos="7710"/>
        </w:tabs>
        <w:ind w:right="113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</w:p>
    <w:p w:rsidR="00DA10DC" w:rsidRDefault="006F47D4" w:rsidP="00DA10DC">
      <w:pPr>
        <w:tabs>
          <w:tab w:val="left" w:pos="7710"/>
        </w:tabs>
        <w:ind w:right="113"/>
        <w:rPr>
          <w:sz w:val="28"/>
          <w:szCs w:val="28"/>
        </w:rPr>
      </w:pPr>
      <w:r>
        <w:rPr>
          <w:sz w:val="28"/>
          <w:szCs w:val="28"/>
        </w:rPr>
        <w:t>От  10.07</w:t>
      </w:r>
      <w:r w:rsidR="00DA10DC">
        <w:rPr>
          <w:sz w:val="28"/>
          <w:szCs w:val="28"/>
        </w:rPr>
        <w:t xml:space="preserve">.2019  </w:t>
      </w:r>
      <w:r w:rsidR="00DA10DC">
        <w:rPr>
          <w:color w:val="000000" w:themeColor="text1"/>
          <w:sz w:val="28"/>
          <w:szCs w:val="28"/>
        </w:rPr>
        <w:t xml:space="preserve"> </w:t>
      </w:r>
      <w:r w:rsidR="00DA10DC" w:rsidRPr="00480B80">
        <w:rPr>
          <w:color w:val="000000" w:themeColor="text1"/>
          <w:sz w:val="28"/>
          <w:szCs w:val="28"/>
        </w:rPr>
        <w:t>№</w:t>
      </w:r>
      <w:r w:rsidR="00DA10DC">
        <w:rPr>
          <w:color w:val="000000" w:themeColor="text1"/>
          <w:sz w:val="28"/>
          <w:szCs w:val="28"/>
        </w:rPr>
        <w:t xml:space="preserve"> </w:t>
      </w:r>
      <w:r w:rsidR="00DA10DC" w:rsidRPr="00480B80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1132</w:t>
      </w:r>
    </w:p>
    <w:p w:rsidR="00DA10DC" w:rsidRPr="00596971" w:rsidRDefault="00DA10DC" w:rsidP="00DA10DC">
      <w:pPr>
        <w:ind w:right="6318"/>
      </w:pPr>
      <w:r w:rsidRPr="00596971">
        <w:t xml:space="preserve">        г. Полысаево     </w:t>
      </w:r>
    </w:p>
    <w:p w:rsidR="00DA10DC" w:rsidRPr="00D366F6" w:rsidRDefault="00DA10DC" w:rsidP="00D366F6">
      <w:pPr>
        <w:pStyle w:val="4"/>
        <w:tabs>
          <w:tab w:val="left" w:pos="11057"/>
        </w:tabs>
        <w:ind w:right="6318"/>
        <w:rPr>
          <w:sz w:val="24"/>
          <w:szCs w:val="24"/>
        </w:rPr>
      </w:pPr>
      <w:r w:rsidRPr="00596971">
        <w:rPr>
          <w:sz w:val="24"/>
          <w:szCs w:val="24"/>
        </w:rPr>
        <w:t>О проведен</w:t>
      </w:r>
      <w:proofErr w:type="gramStart"/>
      <w:r w:rsidRPr="00596971">
        <w:rPr>
          <w:sz w:val="24"/>
          <w:szCs w:val="24"/>
        </w:rPr>
        <w:t>ии ау</w:t>
      </w:r>
      <w:proofErr w:type="gramEnd"/>
      <w:r w:rsidRPr="00596971">
        <w:rPr>
          <w:sz w:val="24"/>
          <w:szCs w:val="24"/>
        </w:rPr>
        <w:t xml:space="preserve">кциона  на право заключения договора аренды земельного участка </w:t>
      </w:r>
    </w:p>
    <w:p w:rsidR="00415168" w:rsidRDefault="00415168" w:rsidP="004151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 соответствии со статьей 39.11 Земельного кодекса Российской Федерации от 25.10.2001 № 136-ФЗ, Уставом муниципального образования «</w:t>
      </w:r>
      <w:proofErr w:type="spellStart"/>
      <w:r>
        <w:rPr>
          <w:sz w:val="28"/>
          <w:szCs w:val="28"/>
        </w:rPr>
        <w:t>Полысаевский</w:t>
      </w:r>
      <w:proofErr w:type="spellEnd"/>
      <w:r>
        <w:rPr>
          <w:sz w:val="28"/>
          <w:szCs w:val="28"/>
        </w:rPr>
        <w:t xml:space="preserve"> городской округ», рассмотрев предложения комиссии по продаже находящихся в государственной и муниципальной собственности земельных участков или права на заключение договоров аренды земельных участков, администрация </w:t>
      </w:r>
      <w:proofErr w:type="spellStart"/>
      <w:r>
        <w:rPr>
          <w:sz w:val="28"/>
          <w:szCs w:val="28"/>
        </w:rPr>
        <w:t>Полысаевского</w:t>
      </w:r>
      <w:proofErr w:type="spellEnd"/>
      <w:r>
        <w:rPr>
          <w:sz w:val="28"/>
          <w:szCs w:val="28"/>
        </w:rPr>
        <w:t xml:space="preserve"> городского округа постановляет:</w:t>
      </w:r>
    </w:p>
    <w:p w:rsidR="006F47D4" w:rsidRDefault="006F47D4" w:rsidP="006F47D4">
      <w:pPr>
        <w:pStyle w:val="4"/>
        <w:tabs>
          <w:tab w:val="left" w:pos="1105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Провести аукцион на право заключения договора аренды земельного участка с кадастровым номером 42:38:0101001:20671, вид разрешенного использования – объект придорожного сервиса. </w:t>
      </w:r>
    </w:p>
    <w:p w:rsidR="006F47D4" w:rsidRDefault="006F47D4" w:rsidP="006F47D4">
      <w:pPr>
        <w:pStyle w:val="4"/>
        <w:tabs>
          <w:tab w:val="left" w:pos="1105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2.Комитету по управлению муниципальным имуществом </w:t>
      </w:r>
      <w:proofErr w:type="spellStart"/>
      <w:r>
        <w:rPr>
          <w:sz w:val="28"/>
          <w:szCs w:val="28"/>
        </w:rPr>
        <w:t>Полысаевского</w:t>
      </w:r>
      <w:proofErr w:type="spellEnd"/>
      <w:r>
        <w:rPr>
          <w:sz w:val="28"/>
          <w:szCs w:val="28"/>
        </w:rPr>
        <w:t xml:space="preserve"> городского округа выступить организатором торгов на право заключения договора аренды земельного участка на условиях:</w:t>
      </w:r>
    </w:p>
    <w:p w:rsidR="006F47D4" w:rsidRPr="00060E49" w:rsidRDefault="006F47D4" w:rsidP="006F47D4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2.1 Начальный размер </w:t>
      </w:r>
      <w:r w:rsidRPr="004F7918">
        <w:rPr>
          <w:sz w:val="28"/>
          <w:szCs w:val="28"/>
        </w:rPr>
        <w:t>ежегодной</w:t>
      </w:r>
      <w:r>
        <w:rPr>
          <w:sz w:val="28"/>
          <w:szCs w:val="28"/>
        </w:rPr>
        <w:t xml:space="preserve"> арендной платы: 152 372 рубля</w:t>
      </w:r>
      <w:r w:rsidRPr="00060E49">
        <w:rPr>
          <w:sz w:val="28"/>
          <w:szCs w:val="28"/>
        </w:rPr>
        <w:t>.</w:t>
      </w:r>
    </w:p>
    <w:p w:rsidR="006F47D4" w:rsidRPr="00060E49" w:rsidRDefault="006F47D4" w:rsidP="006F47D4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060E49">
        <w:rPr>
          <w:sz w:val="28"/>
          <w:szCs w:val="28"/>
        </w:rPr>
        <w:t xml:space="preserve">         2.2 Задаток: </w:t>
      </w:r>
      <w:r>
        <w:rPr>
          <w:sz w:val="28"/>
          <w:szCs w:val="28"/>
        </w:rPr>
        <w:t xml:space="preserve">30 474 </w:t>
      </w:r>
      <w:r w:rsidRPr="00060E49">
        <w:rPr>
          <w:sz w:val="28"/>
          <w:szCs w:val="28"/>
        </w:rPr>
        <w:t>рубл</w:t>
      </w:r>
      <w:r>
        <w:rPr>
          <w:sz w:val="28"/>
          <w:szCs w:val="28"/>
        </w:rPr>
        <w:t>ей</w:t>
      </w:r>
      <w:r w:rsidRPr="00060E49">
        <w:rPr>
          <w:sz w:val="28"/>
          <w:szCs w:val="28"/>
        </w:rPr>
        <w:t>.</w:t>
      </w:r>
    </w:p>
    <w:p w:rsidR="006F47D4" w:rsidRPr="00060E49" w:rsidRDefault="006F47D4" w:rsidP="006F47D4">
      <w:pPr>
        <w:spacing w:line="360" w:lineRule="auto"/>
        <w:jc w:val="both"/>
        <w:rPr>
          <w:sz w:val="28"/>
          <w:szCs w:val="28"/>
        </w:rPr>
      </w:pPr>
      <w:r w:rsidRPr="00060E49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060E49">
        <w:rPr>
          <w:sz w:val="28"/>
          <w:szCs w:val="28"/>
        </w:rPr>
        <w:t xml:space="preserve"> 2.3  Шаг аукциона: </w:t>
      </w:r>
      <w:r>
        <w:rPr>
          <w:sz w:val="28"/>
          <w:szCs w:val="28"/>
        </w:rPr>
        <w:t>4 571 рублей</w:t>
      </w:r>
      <w:r w:rsidRPr="00060E49">
        <w:rPr>
          <w:sz w:val="28"/>
          <w:szCs w:val="28"/>
        </w:rPr>
        <w:t>.</w:t>
      </w:r>
    </w:p>
    <w:p w:rsidR="006F47D4" w:rsidRDefault="006F47D4" w:rsidP="006F47D4">
      <w:pPr>
        <w:pStyle w:val="4"/>
        <w:tabs>
          <w:tab w:val="left" w:pos="1105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3.Опубликовать настоящее постановление в городской массовой газете «Полысаево» и разместить на официальном сайте администрации </w:t>
      </w:r>
      <w:proofErr w:type="spellStart"/>
      <w:r>
        <w:rPr>
          <w:sz w:val="28"/>
          <w:szCs w:val="28"/>
        </w:rPr>
        <w:t>Полысаевского</w:t>
      </w:r>
      <w:proofErr w:type="spellEnd"/>
      <w:r>
        <w:rPr>
          <w:sz w:val="28"/>
          <w:szCs w:val="28"/>
        </w:rPr>
        <w:t xml:space="preserve"> городского округа в информационно-телекоммуникационной  сети «Интернет».</w:t>
      </w:r>
    </w:p>
    <w:p w:rsidR="006F47D4" w:rsidRDefault="006F47D4" w:rsidP="006F47D4">
      <w:pPr>
        <w:pStyle w:val="4"/>
        <w:tabs>
          <w:tab w:val="left" w:pos="1105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4.Настоящее постановление вступает в силу на следующий день после подписания.</w:t>
      </w:r>
    </w:p>
    <w:p w:rsidR="00D366F6" w:rsidRDefault="006F47D4" w:rsidP="006F47D4">
      <w:pPr>
        <w:pStyle w:val="4"/>
        <w:tabs>
          <w:tab w:val="left" w:pos="7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5.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BF696A" w:rsidRDefault="00BF696A" w:rsidP="006F47D4">
      <w:pPr>
        <w:pStyle w:val="4"/>
        <w:tabs>
          <w:tab w:val="left" w:pos="765"/>
        </w:tabs>
        <w:jc w:val="both"/>
        <w:rPr>
          <w:sz w:val="28"/>
          <w:szCs w:val="28"/>
        </w:rPr>
      </w:pPr>
    </w:p>
    <w:p w:rsidR="003A241F" w:rsidRPr="00D366F6" w:rsidRDefault="00F54439" w:rsidP="00D366F6">
      <w:pPr>
        <w:pStyle w:val="4"/>
        <w:tabs>
          <w:tab w:val="left" w:pos="11057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Полысаевского</w:t>
      </w:r>
      <w:proofErr w:type="spellEnd"/>
      <w:r>
        <w:rPr>
          <w:sz w:val="28"/>
          <w:szCs w:val="28"/>
        </w:rPr>
        <w:t xml:space="preserve"> городского округа               </w:t>
      </w:r>
      <w:r w:rsidR="003A241F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В. П. Зыков</w:t>
      </w:r>
      <w:r w:rsidR="00DA10DC">
        <w:t xml:space="preserve">                                                                      </w:t>
      </w:r>
      <w:r w:rsidR="00D366F6">
        <w:t xml:space="preserve">                      </w:t>
      </w:r>
    </w:p>
    <w:p w:rsidR="00586EF9" w:rsidRDefault="00CC19E0" w:rsidP="002E42B4">
      <w:pPr>
        <w:tabs>
          <w:tab w:val="left" w:pos="7020"/>
        </w:tabs>
        <w:ind w:left="7088"/>
      </w:pPr>
      <w:r>
        <w:lastRenderedPageBreak/>
        <w:t xml:space="preserve">Приложение № </w:t>
      </w:r>
      <w:r w:rsidR="003627C8">
        <w:t>3</w:t>
      </w:r>
    </w:p>
    <w:p w:rsidR="00665372" w:rsidRPr="00E20806" w:rsidRDefault="00665372" w:rsidP="00665372">
      <w:pPr>
        <w:jc w:val="center"/>
        <w:rPr>
          <w:rFonts w:cs="Courier New"/>
          <w:b/>
          <w:bCs/>
          <w:lang w:bidi="ml-IN"/>
        </w:rPr>
      </w:pPr>
      <w:r w:rsidRPr="00E20806">
        <w:rPr>
          <w:rFonts w:cs="Courier New"/>
          <w:b/>
          <w:bCs/>
          <w:lang w:bidi="ml-IN"/>
        </w:rPr>
        <w:t xml:space="preserve">ДОГОВОР АРЕНДЫ ЗЕМЕЛЬНОГО УЧАСТКА №  </w:t>
      </w:r>
      <w:r w:rsidRPr="00E20806">
        <w:rPr>
          <w:rFonts w:cs="Courier New"/>
          <w:b/>
          <w:bCs/>
          <w:color w:val="000000"/>
          <w:lang w:bidi="ml-IN"/>
        </w:rPr>
        <w:t>-</w:t>
      </w:r>
      <w:r w:rsidRPr="00E20806">
        <w:rPr>
          <w:rFonts w:cs="Courier New"/>
          <w:b/>
          <w:bCs/>
          <w:lang w:bidi="ml-IN"/>
        </w:rPr>
        <w:t xml:space="preserve"> </w:t>
      </w:r>
      <w:proofErr w:type="gramStart"/>
      <w:r w:rsidRPr="00E20806">
        <w:rPr>
          <w:rFonts w:cs="Courier New"/>
          <w:b/>
          <w:bCs/>
          <w:lang w:bidi="ml-IN"/>
        </w:rPr>
        <w:t>Ю</w:t>
      </w:r>
      <w:proofErr w:type="gramEnd"/>
    </w:p>
    <w:p w:rsidR="00665372" w:rsidRPr="00E20806" w:rsidRDefault="00665372" w:rsidP="00665372">
      <w:pPr>
        <w:jc w:val="center"/>
        <w:rPr>
          <w:rFonts w:cs="Courier New"/>
          <w:b/>
          <w:bCs/>
          <w:lang w:bidi="ml-IN"/>
        </w:rPr>
      </w:pPr>
    </w:p>
    <w:p w:rsidR="00665372" w:rsidRPr="00E20806" w:rsidRDefault="00665372" w:rsidP="00665372">
      <w:pPr>
        <w:jc w:val="both"/>
        <w:rPr>
          <w:rFonts w:cs="Courier New"/>
          <w:b/>
          <w:color w:val="000000"/>
          <w:szCs w:val="20"/>
          <w:lang w:bidi="ml-IN"/>
        </w:rPr>
      </w:pPr>
      <w:r w:rsidRPr="00E20806">
        <w:rPr>
          <w:rFonts w:cs="Courier New"/>
          <w:b/>
          <w:szCs w:val="20"/>
          <w:lang w:bidi="ml-IN"/>
        </w:rPr>
        <w:t>г. Полысаево                                                                                                  «___»______</w:t>
      </w:r>
      <w:r w:rsidRPr="00E20806">
        <w:rPr>
          <w:rFonts w:cs="Courier New"/>
          <w:b/>
          <w:color w:val="000000"/>
          <w:szCs w:val="20"/>
          <w:lang w:bidi="ml-IN"/>
        </w:rPr>
        <w:t>201</w:t>
      </w:r>
      <w:r w:rsidR="000A52C3">
        <w:rPr>
          <w:rFonts w:cs="Courier New"/>
          <w:b/>
          <w:color w:val="000000"/>
          <w:szCs w:val="20"/>
          <w:lang w:bidi="ml-IN"/>
        </w:rPr>
        <w:t>9</w:t>
      </w:r>
      <w:r w:rsidRPr="00E20806">
        <w:rPr>
          <w:rFonts w:cs="Courier New"/>
          <w:b/>
          <w:color w:val="000000"/>
          <w:szCs w:val="20"/>
          <w:lang w:bidi="ml-IN"/>
        </w:rPr>
        <w:t xml:space="preserve"> г.</w:t>
      </w:r>
    </w:p>
    <w:p w:rsidR="00665372" w:rsidRPr="00E20806" w:rsidRDefault="00665372" w:rsidP="00665372">
      <w:pPr>
        <w:ind w:firstLine="720"/>
        <w:jc w:val="both"/>
        <w:rPr>
          <w:rFonts w:cs="Courier New"/>
          <w:b/>
          <w:szCs w:val="20"/>
          <w:lang w:bidi="ml-IN"/>
        </w:rPr>
      </w:pPr>
    </w:p>
    <w:p w:rsidR="00665372" w:rsidRPr="00E20806" w:rsidRDefault="00665372" w:rsidP="00665372">
      <w:pPr>
        <w:ind w:firstLine="720"/>
        <w:jc w:val="both"/>
        <w:rPr>
          <w:rFonts w:cs="Courier New"/>
          <w:spacing w:val="-2"/>
          <w:lang w:bidi="ml-IN"/>
        </w:rPr>
      </w:pPr>
      <w:r w:rsidRPr="00E20806">
        <w:rPr>
          <w:rFonts w:cs="Courier New"/>
          <w:lang w:bidi="ml-IN"/>
        </w:rPr>
        <w:t xml:space="preserve"> </w:t>
      </w:r>
      <w:proofErr w:type="gramStart"/>
      <w:r w:rsidRPr="00E20806">
        <w:rPr>
          <w:rFonts w:cs="Courier New"/>
          <w:b/>
          <w:lang w:bidi="ml-IN"/>
        </w:rPr>
        <w:t>«Арендодатель»</w:t>
      </w:r>
      <w:r w:rsidRPr="00E20806">
        <w:rPr>
          <w:rFonts w:cs="Courier New"/>
          <w:lang w:bidi="ml-IN"/>
        </w:rPr>
        <w:t xml:space="preserve"> комитет по управлению муниципальным имуществом </w:t>
      </w:r>
      <w:proofErr w:type="spellStart"/>
      <w:r w:rsidRPr="00E20806">
        <w:rPr>
          <w:rFonts w:cs="Courier New"/>
          <w:color w:val="000000"/>
          <w:lang w:bidi="ml-IN"/>
        </w:rPr>
        <w:t>Полысаевского</w:t>
      </w:r>
      <w:proofErr w:type="spellEnd"/>
      <w:r w:rsidRPr="00E20806">
        <w:rPr>
          <w:rFonts w:cs="Courier New"/>
          <w:color w:val="000000"/>
          <w:lang w:bidi="ml-IN"/>
        </w:rPr>
        <w:t xml:space="preserve"> городского округа</w:t>
      </w:r>
      <w:r w:rsidRPr="00E20806">
        <w:rPr>
          <w:rFonts w:cs="Courier New"/>
          <w:lang w:bidi="ml-IN"/>
        </w:rPr>
        <w:t xml:space="preserve">, в лице председателя </w:t>
      </w:r>
      <w:proofErr w:type="spellStart"/>
      <w:r>
        <w:rPr>
          <w:rFonts w:cs="Courier New"/>
          <w:b/>
          <w:lang w:bidi="ml-IN"/>
        </w:rPr>
        <w:t>Кошкаровой</w:t>
      </w:r>
      <w:proofErr w:type="spellEnd"/>
      <w:r>
        <w:rPr>
          <w:rFonts w:cs="Courier New"/>
          <w:b/>
          <w:lang w:bidi="ml-IN"/>
        </w:rPr>
        <w:t xml:space="preserve"> Марины Егоровны</w:t>
      </w:r>
      <w:r w:rsidRPr="00E20806">
        <w:rPr>
          <w:rFonts w:cs="Courier New"/>
          <w:spacing w:val="6"/>
          <w:lang w:bidi="ml-IN"/>
        </w:rPr>
        <w:t xml:space="preserve">, действующего на основании </w:t>
      </w:r>
      <w:r w:rsidRPr="00E20806">
        <w:rPr>
          <w:rFonts w:cs="Courier New"/>
          <w:szCs w:val="20"/>
          <w:lang w:bidi="ml-IN"/>
        </w:rPr>
        <w:t>Положения о Комитете</w:t>
      </w:r>
      <w:r w:rsidRPr="00E20806">
        <w:rPr>
          <w:rFonts w:cs="Courier New"/>
          <w:lang w:bidi="ml-IN"/>
        </w:rPr>
        <w:t xml:space="preserve"> и </w:t>
      </w:r>
      <w:r w:rsidRPr="00E20806">
        <w:rPr>
          <w:rFonts w:cs="Courier New"/>
          <w:b/>
          <w:lang w:bidi="ml-IN"/>
        </w:rPr>
        <w:t>«Арендатор</w:t>
      </w:r>
      <w:r w:rsidRPr="00E20806">
        <w:rPr>
          <w:rFonts w:cs="Courier New"/>
          <w:lang w:bidi="ml-IN"/>
        </w:rPr>
        <w:t>»</w:t>
      </w:r>
      <w:r w:rsidRPr="00E20806">
        <w:rPr>
          <w:rFonts w:cs="Courier New"/>
          <w:b/>
          <w:lang w:bidi="ml-IN"/>
        </w:rPr>
        <w:t xml:space="preserve"> _______________________</w:t>
      </w:r>
      <w:r w:rsidRPr="00E20806">
        <w:rPr>
          <w:rFonts w:cs="Courier New"/>
          <w:lang w:bidi="ml-IN"/>
        </w:rPr>
        <w:t xml:space="preserve">, </w:t>
      </w:r>
      <w:r w:rsidRPr="00E20806">
        <w:t xml:space="preserve">действующий на основании паспорта: серия ____, № ____, выданного ___________, </w:t>
      </w:r>
      <w:r w:rsidRPr="00E20806">
        <w:rPr>
          <w:rFonts w:cs="Courier New"/>
          <w:lang w:bidi="ml-IN"/>
        </w:rPr>
        <w:t>с другой стороны</w:t>
      </w:r>
      <w:r w:rsidRPr="00E20806">
        <w:rPr>
          <w:rFonts w:cs="Courier New"/>
          <w:b/>
          <w:lang w:bidi="ml-IN"/>
        </w:rPr>
        <w:t xml:space="preserve"> </w:t>
      </w:r>
      <w:r w:rsidRPr="00E20806">
        <w:rPr>
          <w:rFonts w:cs="Courier New"/>
          <w:spacing w:val="12"/>
          <w:lang w:bidi="ml-IN"/>
        </w:rPr>
        <w:t xml:space="preserve">и именуемые в дальнейшем </w:t>
      </w:r>
      <w:r w:rsidRPr="00E20806">
        <w:rPr>
          <w:rFonts w:cs="Courier New"/>
          <w:spacing w:val="19"/>
          <w:lang w:bidi="ml-IN"/>
        </w:rPr>
        <w:t xml:space="preserve">“Стороны”, в соответствии </w:t>
      </w:r>
      <w:r w:rsidRPr="00E20806">
        <w:rPr>
          <w:rFonts w:cs="Courier New"/>
          <w:b/>
          <w:spacing w:val="19"/>
          <w:lang w:bidi="ml-IN"/>
        </w:rPr>
        <w:t>со статьей 39.12 Земельного Кодекса</w:t>
      </w:r>
      <w:r w:rsidRPr="00E20806">
        <w:rPr>
          <w:rFonts w:cs="Courier New"/>
          <w:spacing w:val="19"/>
          <w:lang w:bidi="ml-IN"/>
        </w:rPr>
        <w:t xml:space="preserve"> Российской Федерации, на основании протокола «Об итогах аукциона» от ________, заключили настоящий договор (далее - Договор) о  </w:t>
      </w:r>
      <w:r w:rsidRPr="00E20806">
        <w:rPr>
          <w:rFonts w:cs="Courier New"/>
          <w:spacing w:val="-2"/>
          <w:lang w:bidi="ml-IN"/>
        </w:rPr>
        <w:t>нижеследующем:</w:t>
      </w:r>
      <w:proofErr w:type="gramEnd"/>
    </w:p>
    <w:p w:rsidR="00665372" w:rsidRPr="00E20806" w:rsidRDefault="00665372" w:rsidP="00665372">
      <w:pPr>
        <w:numPr>
          <w:ilvl w:val="0"/>
          <w:numId w:val="1"/>
        </w:numPr>
        <w:shd w:val="clear" w:color="auto" w:fill="FFFFFF"/>
        <w:jc w:val="center"/>
        <w:rPr>
          <w:rFonts w:cs="Courier New"/>
          <w:b/>
          <w:color w:val="000000"/>
          <w:spacing w:val="4"/>
          <w:szCs w:val="20"/>
          <w:lang w:bidi="ml-IN"/>
        </w:rPr>
      </w:pPr>
      <w:r w:rsidRPr="00E20806">
        <w:rPr>
          <w:rFonts w:cs="Courier New"/>
          <w:b/>
          <w:color w:val="000000"/>
          <w:spacing w:val="4"/>
          <w:lang w:bidi="ml-IN"/>
        </w:rPr>
        <w:t>ПРЕДМЕТ</w:t>
      </w:r>
      <w:r w:rsidRPr="00E20806">
        <w:rPr>
          <w:rFonts w:cs="Courier New"/>
          <w:b/>
          <w:color w:val="000000"/>
          <w:spacing w:val="4"/>
          <w:szCs w:val="20"/>
          <w:lang w:bidi="ml-IN"/>
        </w:rPr>
        <w:t xml:space="preserve"> ДОГОВОРА</w:t>
      </w:r>
    </w:p>
    <w:p w:rsidR="00665372" w:rsidRPr="00E20806" w:rsidRDefault="00665372" w:rsidP="00665372">
      <w:pPr>
        <w:shd w:val="clear" w:color="auto" w:fill="FFFFFF"/>
        <w:jc w:val="center"/>
        <w:rPr>
          <w:rFonts w:cs="Courier New"/>
          <w:color w:val="000000"/>
          <w:spacing w:val="4"/>
          <w:szCs w:val="20"/>
          <w:lang w:bidi="ml-IN"/>
        </w:rPr>
      </w:pPr>
    </w:p>
    <w:p w:rsidR="00665372" w:rsidRPr="00E20806" w:rsidRDefault="00665372" w:rsidP="00665372">
      <w:pPr>
        <w:shd w:val="clear" w:color="auto" w:fill="FFFFFF"/>
        <w:jc w:val="both"/>
        <w:rPr>
          <w:rFonts w:cs="Courier New"/>
          <w:color w:val="000000"/>
          <w:spacing w:val="4"/>
          <w:szCs w:val="20"/>
          <w:lang w:bidi="ml-IN"/>
        </w:rPr>
      </w:pPr>
      <w:r w:rsidRPr="00E20806">
        <w:rPr>
          <w:rFonts w:cs="Courier New"/>
          <w:color w:val="000000"/>
          <w:spacing w:val="4"/>
          <w:szCs w:val="20"/>
          <w:lang w:bidi="ml-IN"/>
        </w:rPr>
        <w:t xml:space="preserve">          1.1.  </w:t>
      </w:r>
      <w:proofErr w:type="gramStart"/>
      <w:r w:rsidRPr="00E20806">
        <w:rPr>
          <w:rFonts w:cs="Courier New"/>
          <w:color w:val="000000"/>
          <w:spacing w:val="4"/>
          <w:szCs w:val="20"/>
          <w:lang w:bidi="ml-IN"/>
        </w:rPr>
        <w:t>Арендодатель предоставляет, а Арендатор принимает во временное возмездное владение и пользование земельный участок, в границах, указанных в его кадастровом паспорте земельного участка, прилагаемом к настоящему Договору и являющимся его неотъемлемой частью.</w:t>
      </w:r>
      <w:proofErr w:type="gramEnd"/>
    </w:p>
    <w:p w:rsidR="00665372" w:rsidRPr="00E20806" w:rsidRDefault="00665372" w:rsidP="00665372">
      <w:pPr>
        <w:shd w:val="clear" w:color="auto" w:fill="FFFFFF"/>
        <w:jc w:val="both"/>
        <w:rPr>
          <w:rFonts w:cs="Courier New"/>
          <w:color w:val="000000"/>
          <w:spacing w:val="4"/>
          <w:szCs w:val="20"/>
          <w:lang w:bidi="ml-IN"/>
        </w:rPr>
      </w:pPr>
      <w:r w:rsidRPr="00E20806">
        <w:rPr>
          <w:rFonts w:cs="Courier New"/>
          <w:color w:val="000000"/>
          <w:spacing w:val="4"/>
          <w:szCs w:val="20"/>
          <w:lang w:bidi="ml-IN"/>
        </w:rPr>
        <w:t xml:space="preserve">         1.2. Характеристики земельного участка:</w:t>
      </w:r>
    </w:p>
    <w:p w:rsidR="00665372" w:rsidRPr="00E20806" w:rsidRDefault="00665372" w:rsidP="00665372">
      <w:pPr>
        <w:shd w:val="clear" w:color="auto" w:fill="FFFFFF"/>
        <w:ind w:firstLine="720"/>
        <w:jc w:val="both"/>
        <w:rPr>
          <w:rFonts w:cs="Courier New"/>
          <w:color w:val="000000"/>
          <w:spacing w:val="4"/>
          <w:szCs w:val="20"/>
          <w:lang w:bidi="ml-IN"/>
        </w:rPr>
      </w:pPr>
      <w:r w:rsidRPr="00E20806">
        <w:rPr>
          <w:rFonts w:cs="Courier New"/>
          <w:color w:val="000000"/>
          <w:spacing w:val="4"/>
          <w:szCs w:val="20"/>
          <w:lang w:bidi="ml-IN"/>
        </w:rPr>
        <w:t>-  категория земель: земли населенных пунктов</w:t>
      </w:r>
    </w:p>
    <w:p w:rsidR="00665372" w:rsidRPr="00E20806" w:rsidRDefault="00665372" w:rsidP="00665372">
      <w:pPr>
        <w:shd w:val="clear" w:color="auto" w:fill="FFFFFF"/>
        <w:ind w:firstLine="720"/>
        <w:jc w:val="both"/>
        <w:rPr>
          <w:rFonts w:cs="Courier New"/>
          <w:color w:val="000000"/>
          <w:spacing w:val="4"/>
          <w:szCs w:val="20"/>
          <w:lang w:bidi="ml-IN"/>
        </w:rPr>
      </w:pPr>
      <w:r w:rsidRPr="00E20806">
        <w:rPr>
          <w:rFonts w:cs="Courier New"/>
          <w:color w:val="000000"/>
          <w:spacing w:val="4"/>
          <w:szCs w:val="20"/>
          <w:lang w:bidi="ml-IN"/>
        </w:rPr>
        <w:t>-  кадастровый номер: 42:38:010100</w:t>
      </w:r>
      <w:r w:rsidR="000C15CF">
        <w:rPr>
          <w:rFonts w:cs="Courier New"/>
          <w:color w:val="000000"/>
          <w:spacing w:val="4"/>
          <w:szCs w:val="20"/>
          <w:lang w:bidi="ml-IN"/>
        </w:rPr>
        <w:t>1</w:t>
      </w:r>
      <w:r w:rsidRPr="00E20806">
        <w:rPr>
          <w:rFonts w:cs="Courier New"/>
          <w:color w:val="000000"/>
          <w:spacing w:val="4"/>
          <w:szCs w:val="20"/>
          <w:lang w:bidi="ml-IN"/>
        </w:rPr>
        <w:t>:</w:t>
      </w:r>
    </w:p>
    <w:p w:rsidR="00665372" w:rsidRPr="00E20806" w:rsidRDefault="00665372" w:rsidP="00665372">
      <w:pPr>
        <w:shd w:val="clear" w:color="auto" w:fill="FFFFFF"/>
        <w:ind w:firstLine="720"/>
        <w:jc w:val="both"/>
        <w:rPr>
          <w:rFonts w:cs="Courier New"/>
          <w:color w:val="000000"/>
          <w:spacing w:val="4"/>
          <w:szCs w:val="20"/>
          <w:lang w:bidi="ml-IN"/>
        </w:rPr>
      </w:pPr>
      <w:r w:rsidRPr="00E20806">
        <w:rPr>
          <w:rFonts w:cs="Courier New"/>
          <w:color w:val="000000"/>
          <w:spacing w:val="4"/>
          <w:szCs w:val="20"/>
          <w:lang w:bidi="ml-IN"/>
        </w:rPr>
        <w:t xml:space="preserve">-  адрес: Кемеровская обл., </w:t>
      </w:r>
      <w:proofErr w:type="spellStart"/>
      <w:r w:rsidRPr="00E20806">
        <w:rPr>
          <w:rFonts w:cs="Courier New"/>
          <w:color w:val="000000"/>
          <w:spacing w:val="4"/>
          <w:szCs w:val="20"/>
          <w:lang w:bidi="ml-IN"/>
        </w:rPr>
        <w:t>г</w:t>
      </w:r>
      <w:proofErr w:type="gramStart"/>
      <w:r w:rsidRPr="00E20806">
        <w:rPr>
          <w:rFonts w:cs="Courier New"/>
          <w:color w:val="000000"/>
          <w:spacing w:val="4"/>
          <w:szCs w:val="20"/>
          <w:lang w:bidi="ml-IN"/>
        </w:rPr>
        <w:t>.П</w:t>
      </w:r>
      <w:proofErr w:type="gramEnd"/>
      <w:r w:rsidRPr="00E20806">
        <w:rPr>
          <w:rFonts w:cs="Courier New"/>
          <w:color w:val="000000"/>
          <w:spacing w:val="4"/>
          <w:szCs w:val="20"/>
          <w:lang w:bidi="ml-IN"/>
        </w:rPr>
        <w:t>олысаево</w:t>
      </w:r>
      <w:proofErr w:type="spellEnd"/>
      <w:r w:rsidRPr="00E20806">
        <w:rPr>
          <w:rFonts w:cs="Courier New"/>
          <w:color w:val="000000"/>
          <w:spacing w:val="4"/>
          <w:szCs w:val="20"/>
          <w:lang w:bidi="ml-IN"/>
        </w:rPr>
        <w:t>, ___________________________</w:t>
      </w:r>
    </w:p>
    <w:p w:rsidR="00665372" w:rsidRPr="00E20806" w:rsidRDefault="00665372" w:rsidP="00665372">
      <w:pPr>
        <w:shd w:val="clear" w:color="auto" w:fill="FFFFFF"/>
        <w:ind w:firstLine="720"/>
        <w:jc w:val="both"/>
        <w:rPr>
          <w:rFonts w:cs="Courier New"/>
          <w:color w:val="000000"/>
          <w:spacing w:val="4"/>
          <w:szCs w:val="20"/>
          <w:lang w:bidi="ml-IN"/>
        </w:rPr>
      </w:pPr>
      <w:r w:rsidRPr="00E20806">
        <w:rPr>
          <w:rFonts w:cs="Courier New"/>
          <w:color w:val="000000"/>
          <w:spacing w:val="4"/>
          <w:szCs w:val="20"/>
          <w:lang w:bidi="ml-IN"/>
        </w:rPr>
        <w:t xml:space="preserve">-  площадь        </w:t>
      </w:r>
      <w:proofErr w:type="spellStart"/>
      <w:r w:rsidRPr="00E20806">
        <w:rPr>
          <w:rFonts w:cs="Courier New"/>
          <w:color w:val="000000"/>
          <w:spacing w:val="4"/>
          <w:szCs w:val="20"/>
          <w:lang w:bidi="ml-IN"/>
        </w:rPr>
        <w:t>кв.м</w:t>
      </w:r>
      <w:proofErr w:type="spellEnd"/>
      <w:r w:rsidRPr="00E20806">
        <w:rPr>
          <w:rFonts w:cs="Courier New"/>
          <w:color w:val="000000"/>
          <w:spacing w:val="4"/>
          <w:szCs w:val="20"/>
          <w:lang w:bidi="ml-IN"/>
        </w:rPr>
        <w:t>.</w:t>
      </w:r>
    </w:p>
    <w:p w:rsidR="00665372" w:rsidRPr="00E20806" w:rsidRDefault="00665372" w:rsidP="00665372">
      <w:pPr>
        <w:shd w:val="clear" w:color="auto" w:fill="FFFFFF"/>
        <w:ind w:firstLine="720"/>
        <w:jc w:val="both"/>
        <w:rPr>
          <w:rFonts w:cs="Courier New"/>
          <w:color w:val="000000"/>
          <w:spacing w:val="4"/>
          <w:szCs w:val="20"/>
          <w:lang w:bidi="ml-IN"/>
        </w:rPr>
      </w:pPr>
      <w:r w:rsidRPr="00E20806">
        <w:rPr>
          <w:rFonts w:cs="Courier New"/>
          <w:color w:val="000000"/>
          <w:spacing w:val="4"/>
          <w:szCs w:val="20"/>
          <w:lang w:bidi="ml-IN"/>
        </w:rPr>
        <w:t xml:space="preserve">-  разрешенное использование: </w:t>
      </w:r>
    </w:p>
    <w:p w:rsidR="00665372" w:rsidRPr="00E20806" w:rsidRDefault="00665372" w:rsidP="00665372">
      <w:pPr>
        <w:shd w:val="clear" w:color="auto" w:fill="FFFFFF"/>
        <w:ind w:firstLine="720"/>
        <w:jc w:val="both"/>
        <w:rPr>
          <w:rFonts w:cs="Courier New"/>
          <w:color w:val="000000"/>
          <w:spacing w:val="4"/>
          <w:szCs w:val="20"/>
          <w:lang w:bidi="ml-IN"/>
        </w:rPr>
      </w:pPr>
      <w:r w:rsidRPr="00E20806">
        <w:rPr>
          <w:rFonts w:cs="Courier New"/>
          <w:color w:val="000000"/>
          <w:spacing w:val="4"/>
          <w:szCs w:val="20"/>
          <w:lang w:bidi="ml-IN"/>
        </w:rPr>
        <w:t xml:space="preserve">- цель использования: </w:t>
      </w:r>
    </w:p>
    <w:p w:rsidR="00665372" w:rsidRPr="00E20806" w:rsidRDefault="00665372" w:rsidP="00665372">
      <w:pPr>
        <w:shd w:val="clear" w:color="auto" w:fill="FFFFFF"/>
        <w:jc w:val="both"/>
        <w:rPr>
          <w:rFonts w:cs="Courier New"/>
          <w:color w:val="000000"/>
          <w:spacing w:val="4"/>
          <w:szCs w:val="20"/>
          <w:lang w:bidi="ml-IN"/>
        </w:rPr>
      </w:pPr>
      <w:r w:rsidRPr="00E20806">
        <w:rPr>
          <w:rFonts w:cs="Courier New"/>
          <w:color w:val="000000"/>
          <w:spacing w:val="4"/>
          <w:szCs w:val="20"/>
          <w:lang w:bidi="ml-IN"/>
        </w:rPr>
        <w:t xml:space="preserve">         1.3. Земельный участок относится к землям, государственная собственность на которые не разграничена.</w:t>
      </w:r>
    </w:p>
    <w:p w:rsidR="00665372" w:rsidRPr="00E20806" w:rsidRDefault="00665372" w:rsidP="00665372">
      <w:pPr>
        <w:shd w:val="clear" w:color="auto" w:fill="FFFFFF"/>
        <w:tabs>
          <w:tab w:val="left" w:pos="1608"/>
          <w:tab w:val="left" w:leader="underscore" w:pos="8923"/>
        </w:tabs>
        <w:jc w:val="center"/>
        <w:rPr>
          <w:rFonts w:cs="Courier New"/>
          <w:b/>
          <w:color w:val="000000"/>
          <w:spacing w:val="2"/>
          <w:szCs w:val="20"/>
          <w:lang w:bidi="ml-IN"/>
        </w:rPr>
      </w:pPr>
    </w:p>
    <w:p w:rsidR="00665372" w:rsidRPr="00E20806" w:rsidRDefault="00665372" w:rsidP="00665372">
      <w:pPr>
        <w:shd w:val="clear" w:color="auto" w:fill="FFFFFF"/>
        <w:tabs>
          <w:tab w:val="left" w:pos="1608"/>
          <w:tab w:val="left" w:leader="underscore" w:pos="8923"/>
        </w:tabs>
        <w:jc w:val="center"/>
        <w:rPr>
          <w:rFonts w:cs="Courier New"/>
          <w:b/>
          <w:color w:val="000000"/>
          <w:spacing w:val="2"/>
          <w:szCs w:val="20"/>
          <w:lang w:bidi="ml-IN"/>
        </w:rPr>
      </w:pPr>
      <w:r w:rsidRPr="00E20806">
        <w:rPr>
          <w:rFonts w:cs="Courier New"/>
          <w:b/>
          <w:color w:val="000000"/>
          <w:spacing w:val="2"/>
          <w:szCs w:val="20"/>
          <w:lang w:bidi="ml-IN"/>
        </w:rPr>
        <w:t>2. СРОК ДОГОВОРА</w:t>
      </w:r>
    </w:p>
    <w:p w:rsidR="00665372" w:rsidRPr="00E20806" w:rsidRDefault="00665372" w:rsidP="00665372">
      <w:pPr>
        <w:shd w:val="clear" w:color="auto" w:fill="FFFFFF"/>
        <w:tabs>
          <w:tab w:val="left" w:pos="709"/>
          <w:tab w:val="left" w:pos="1608"/>
          <w:tab w:val="left" w:leader="underscore" w:pos="8923"/>
        </w:tabs>
        <w:jc w:val="both"/>
        <w:rPr>
          <w:rFonts w:cs="Courier New"/>
          <w:szCs w:val="20"/>
          <w:lang w:bidi="ml-IN"/>
        </w:rPr>
      </w:pPr>
      <w:r w:rsidRPr="00E20806">
        <w:rPr>
          <w:rFonts w:cs="Courier New"/>
          <w:b/>
          <w:color w:val="000000"/>
          <w:spacing w:val="2"/>
          <w:szCs w:val="20"/>
          <w:lang w:bidi="ml-IN"/>
        </w:rPr>
        <w:t xml:space="preserve">            </w:t>
      </w:r>
      <w:r w:rsidRPr="00E20806">
        <w:rPr>
          <w:rFonts w:cs="Courier New"/>
          <w:color w:val="000000"/>
          <w:spacing w:val="-6"/>
          <w:szCs w:val="20"/>
          <w:lang w:bidi="ml-IN"/>
        </w:rPr>
        <w:t xml:space="preserve">2.1. </w:t>
      </w:r>
      <w:r w:rsidRPr="00E20806">
        <w:rPr>
          <w:rFonts w:cs="Courier New"/>
          <w:color w:val="000000"/>
          <w:spacing w:val="10"/>
          <w:szCs w:val="20"/>
          <w:lang w:bidi="ml-IN"/>
        </w:rPr>
        <w:t xml:space="preserve">Срок аренды Участка устанавливается </w:t>
      </w:r>
      <w:proofErr w:type="gramStart"/>
      <w:r w:rsidRPr="00E20806">
        <w:rPr>
          <w:rFonts w:cs="Courier New"/>
          <w:color w:val="000000"/>
          <w:spacing w:val="10"/>
          <w:szCs w:val="20"/>
          <w:lang w:bidi="ml-IN"/>
        </w:rPr>
        <w:t>с</w:t>
      </w:r>
      <w:proofErr w:type="gramEnd"/>
      <w:r w:rsidRPr="00E20806">
        <w:rPr>
          <w:rFonts w:cs="Courier New"/>
          <w:color w:val="000000"/>
          <w:spacing w:val="10"/>
          <w:szCs w:val="20"/>
          <w:lang w:bidi="ml-IN"/>
        </w:rPr>
        <w:t xml:space="preserve"> _________ по __________.</w:t>
      </w:r>
    </w:p>
    <w:p w:rsidR="00665372" w:rsidRPr="00E20806" w:rsidRDefault="00665372" w:rsidP="00665372">
      <w:pPr>
        <w:tabs>
          <w:tab w:val="center" w:pos="4536"/>
          <w:tab w:val="right" w:pos="9072"/>
          <w:tab w:val="left" w:pos="11057"/>
        </w:tabs>
        <w:ind w:firstLine="540"/>
        <w:jc w:val="both"/>
      </w:pPr>
      <w:r w:rsidRPr="00E20806">
        <w:rPr>
          <w:color w:val="000000"/>
          <w:spacing w:val="-6"/>
          <w:szCs w:val="20"/>
        </w:rPr>
        <w:t xml:space="preserve">   2.2. </w:t>
      </w:r>
      <w:r w:rsidRPr="00E20806">
        <w:rPr>
          <w:color w:val="000000"/>
          <w:spacing w:val="7"/>
          <w:szCs w:val="20"/>
        </w:rPr>
        <w:t xml:space="preserve">Договор, заключенный на срок один год и более, вступает в силу </w:t>
      </w:r>
      <w:proofErr w:type="gramStart"/>
      <w:r w:rsidRPr="00E20806">
        <w:rPr>
          <w:color w:val="000000"/>
          <w:spacing w:val="7"/>
          <w:szCs w:val="20"/>
        </w:rPr>
        <w:t>с</w:t>
      </w:r>
      <w:proofErr w:type="gramEnd"/>
      <w:r w:rsidRPr="00E20806">
        <w:rPr>
          <w:color w:val="000000"/>
          <w:spacing w:val="7"/>
          <w:szCs w:val="20"/>
        </w:rPr>
        <w:t xml:space="preserve"> </w:t>
      </w:r>
      <w:r w:rsidRPr="00E20806">
        <w:rPr>
          <w:color w:val="000000"/>
          <w:spacing w:val="3"/>
          <w:szCs w:val="20"/>
        </w:rPr>
        <w:t xml:space="preserve">даты его государственной регистрации </w:t>
      </w:r>
      <w:r w:rsidRPr="00E20806">
        <w:t>в Управлении Федеральной службы государственной регистрации, кадастра и картографии по Кемеровской области.</w:t>
      </w:r>
    </w:p>
    <w:p w:rsidR="00665372" w:rsidRPr="00E20806" w:rsidRDefault="00665372" w:rsidP="00665372">
      <w:pPr>
        <w:shd w:val="clear" w:color="auto" w:fill="FFFFFF"/>
        <w:ind w:right="5" w:firstLine="709"/>
        <w:jc w:val="both"/>
        <w:rPr>
          <w:rFonts w:cs="Courier New"/>
          <w:szCs w:val="20"/>
          <w:lang w:bidi="ml-IN"/>
        </w:rPr>
      </w:pPr>
      <w:r w:rsidRPr="00E20806">
        <w:rPr>
          <w:rFonts w:cs="Courier New"/>
          <w:color w:val="000000"/>
          <w:spacing w:val="1"/>
          <w:szCs w:val="20"/>
          <w:lang w:bidi="ml-IN"/>
        </w:rPr>
        <w:t xml:space="preserve">Договор, заключенный на срок менее чем один год, вступает в силу с даты </w:t>
      </w:r>
      <w:r w:rsidRPr="00E20806">
        <w:rPr>
          <w:rFonts w:cs="Courier New"/>
          <w:color w:val="000000"/>
          <w:spacing w:val="-3"/>
          <w:szCs w:val="20"/>
          <w:lang w:bidi="ml-IN"/>
        </w:rPr>
        <w:t>его подписания Сторонами*</w:t>
      </w:r>
      <w:proofErr w:type="gramStart"/>
      <w:r w:rsidRPr="00E20806">
        <w:rPr>
          <w:rFonts w:cs="Courier New"/>
          <w:color w:val="000000"/>
          <w:spacing w:val="-3"/>
          <w:szCs w:val="20"/>
          <w:lang w:bidi="ml-IN"/>
        </w:rPr>
        <w:t xml:space="preserve"> </w:t>
      </w:r>
      <w:r w:rsidRPr="00E20806">
        <w:rPr>
          <w:rFonts w:cs="Courier New"/>
          <w:szCs w:val="20"/>
          <w:lang w:bidi="ml-IN"/>
        </w:rPr>
        <w:t>.</w:t>
      </w:r>
      <w:proofErr w:type="gramEnd"/>
    </w:p>
    <w:p w:rsidR="00665372" w:rsidRPr="00E20806" w:rsidRDefault="00665372" w:rsidP="00665372">
      <w:pPr>
        <w:shd w:val="clear" w:color="auto" w:fill="FFFFFF"/>
        <w:ind w:right="5" w:firstLine="709"/>
        <w:jc w:val="both"/>
        <w:rPr>
          <w:rFonts w:cs="Courier New"/>
          <w:szCs w:val="20"/>
          <w:lang w:bidi="ml-IN"/>
        </w:rPr>
      </w:pPr>
      <w:r w:rsidRPr="00E20806">
        <w:rPr>
          <w:rFonts w:cs="Courier New"/>
          <w:b/>
          <w:color w:val="000000"/>
          <w:spacing w:val="-5"/>
          <w:szCs w:val="20"/>
          <w:lang w:bidi="ml-IN"/>
        </w:rPr>
        <w:t xml:space="preserve">  2.3.  «Арендатор»  не имеет преимущественного права на заключение  на новый срок договора аренды земельного участка  без проведения торгов.   </w:t>
      </w:r>
    </w:p>
    <w:p w:rsidR="00665372" w:rsidRPr="00E20806" w:rsidRDefault="00665372" w:rsidP="00665372">
      <w:pPr>
        <w:shd w:val="clear" w:color="auto" w:fill="FFFFFF"/>
        <w:tabs>
          <w:tab w:val="left" w:pos="1380"/>
        </w:tabs>
        <w:ind w:firstLine="277"/>
        <w:jc w:val="both"/>
        <w:rPr>
          <w:rFonts w:cs="Courier New"/>
          <w:color w:val="000000"/>
          <w:spacing w:val="-5"/>
          <w:szCs w:val="20"/>
          <w:lang w:bidi="ml-IN"/>
        </w:rPr>
      </w:pPr>
      <w:r w:rsidRPr="00E20806">
        <w:rPr>
          <w:rFonts w:cs="Courier New"/>
          <w:color w:val="000000"/>
          <w:spacing w:val="-5"/>
          <w:szCs w:val="20"/>
          <w:lang w:bidi="ml-IN"/>
        </w:rPr>
        <w:t xml:space="preserve">         2.4.  «Арендатор» имеет право заключение нового договора аренды в случае предоставления земельного участка на аукционе для ведения садоводства или дачного хозяйства, в случаях предусмотренных п.4  ст.39.6 Земельного кодекса РФ;</w:t>
      </w:r>
    </w:p>
    <w:p w:rsidR="00665372" w:rsidRPr="00E20806" w:rsidRDefault="00665372" w:rsidP="00665372">
      <w:pPr>
        <w:shd w:val="clear" w:color="auto" w:fill="FFFFFF"/>
        <w:tabs>
          <w:tab w:val="left" w:pos="1380"/>
        </w:tabs>
        <w:ind w:firstLine="277"/>
        <w:jc w:val="both"/>
        <w:rPr>
          <w:rFonts w:cs="Courier New"/>
          <w:b/>
          <w:color w:val="000000"/>
          <w:spacing w:val="1"/>
          <w:szCs w:val="20"/>
          <w:lang w:bidi="ml-IN"/>
        </w:rPr>
      </w:pPr>
      <w:r w:rsidRPr="00E20806">
        <w:rPr>
          <w:rFonts w:cs="Courier New"/>
          <w:b/>
          <w:color w:val="000000"/>
          <w:spacing w:val="1"/>
          <w:szCs w:val="20"/>
          <w:lang w:bidi="ml-IN"/>
        </w:rPr>
        <w:t xml:space="preserve"> </w:t>
      </w:r>
    </w:p>
    <w:p w:rsidR="00665372" w:rsidRPr="00E20806" w:rsidRDefault="00665372" w:rsidP="00665372">
      <w:pPr>
        <w:shd w:val="clear" w:color="auto" w:fill="FFFFFF"/>
        <w:jc w:val="center"/>
        <w:rPr>
          <w:rFonts w:cs="Courier New"/>
          <w:b/>
          <w:color w:val="000000"/>
          <w:spacing w:val="1"/>
          <w:szCs w:val="20"/>
          <w:lang w:bidi="ml-IN"/>
        </w:rPr>
      </w:pPr>
      <w:r w:rsidRPr="00E20806">
        <w:rPr>
          <w:rFonts w:cs="Courier New"/>
          <w:b/>
          <w:color w:val="000000"/>
          <w:spacing w:val="1"/>
          <w:szCs w:val="20"/>
          <w:lang w:bidi="ml-IN"/>
        </w:rPr>
        <w:t>3. РАЗМЕР И УСЛОВИЯ ВНЕСЕНИЯ АРЕНДНОЙ ПЛАТЫ</w:t>
      </w:r>
    </w:p>
    <w:p w:rsidR="00665372" w:rsidRPr="00E20806" w:rsidRDefault="00665372" w:rsidP="00665372">
      <w:pPr>
        <w:shd w:val="clear" w:color="auto" w:fill="FFFFFF"/>
        <w:ind w:firstLine="720"/>
        <w:jc w:val="both"/>
        <w:rPr>
          <w:rFonts w:cs="Courier New"/>
          <w:lang w:bidi="ml-IN"/>
        </w:rPr>
      </w:pPr>
      <w:r w:rsidRPr="00E20806">
        <w:rPr>
          <w:rFonts w:cs="Courier New"/>
          <w:spacing w:val="7"/>
          <w:lang w:bidi="ml-IN"/>
        </w:rPr>
        <w:t>3.1.</w:t>
      </w:r>
      <w:r w:rsidRPr="00E20806">
        <w:rPr>
          <w:rFonts w:cs="Courier New"/>
          <w:spacing w:val="7"/>
          <w:sz w:val="20"/>
          <w:szCs w:val="20"/>
          <w:lang w:bidi="ml-IN"/>
        </w:rPr>
        <w:t xml:space="preserve"> </w:t>
      </w:r>
      <w:r w:rsidRPr="00E20806">
        <w:rPr>
          <w:rFonts w:cs="Courier New"/>
          <w:b/>
          <w:color w:val="000000"/>
          <w:spacing w:val="7"/>
          <w:szCs w:val="20"/>
          <w:lang w:bidi="ml-IN"/>
        </w:rPr>
        <w:t xml:space="preserve">Размер ежегодной арендной платы (размер первого арендного платежа)  установлен по результатам аукциона и составляет </w:t>
      </w:r>
      <w:r w:rsidRPr="00E20806">
        <w:rPr>
          <w:rFonts w:cs="Courier New"/>
          <w:lang w:bidi="ml-IN"/>
        </w:rPr>
        <w:t xml:space="preserve"> </w:t>
      </w:r>
      <w:r w:rsidRPr="00E20806">
        <w:rPr>
          <w:rFonts w:cs="Courier New"/>
          <w:b/>
          <w:lang w:bidi="ml-IN"/>
        </w:rPr>
        <w:t>_______</w:t>
      </w:r>
      <w:r w:rsidRPr="00E20806">
        <w:rPr>
          <w:rFonts w:cs="Courier New"/>
          <w:b/>
          <w:color w:val="000000"/>
          <w:lang w:bidi="ml-IN"/>
        </w:rPr>
        <w:t xml:space="preserve"> руб</w:t>
      </w:r>
      <w:r w:rsidRPr="00E20806">
        <w:rPr>
          <w:rFonts w:cs="Courier New"/>
          <w:b/>
          <w:lang w:bidi="ml-IN"/>
        </w:rPr>
        <w:t>. ____ коп</w:t>
      </w:r>
      <w:proofErr w:type="gramStart"/>
      <w:r w:rsidRPr="00E20806">
        <w:rPr>
          <w:rFonts w:cs="Courier New"/>
          <w:b/>
          <w:lang w:bidi="ml-IN"/>
        </w:rPr>
        <w:t xml:space="preserve">. (_______________). </w:t>
      </w:r>
      <w:proofErr w:type="gramEnd"/>
      <w:r w:rsidRPr="00E20806">
        <w:rPr>
          <w:rFonts w:cs="Courier New"/>
          <w:lang w:bidi="ml-IN"/>
        </w:rPr>
        <w:t>Внесенный задаток в размере</w:t>
      </w:r>
      <w:r w:rsidRPr="00E20806">
        <w:rPr>
          <w:rFonts w:cs="Courier New"/>
          <w:b/>
          <w:lang w:bidi="ml-IN"/>
        </w:rPr>
        <w:t xml:space="preserve"> ______ руб. 00____ коп. (________________________) </w:t>
      </w:r>
      <w:r w:rsidRPr="00E20806">
        <w:rPr>
          <w:rFonts w:cs="Courier New"/>
          <w:lang w:bidi="ml-IN"/>
        </w:rPr>
        <w:t>засчитывается в счет арендной платы.</w:t>
      </w:r>
    </w:p>
    <w:p w:rsidR="00665372" w:rsidRPr="00E20806" w:rsidRDefault="00665372" w:rsidP="00665372">
      <w:pPr>
        <w:shd w:val="clear" w:color="auto" w:fill="FFFFFF"/>
        <w:tabs>
          <w:tab w:val="left" w:pos="4290"/>
        </w:tabs>
        <w:jc w:val="both"/>
        <w:rPr>
          <w:rFonts w:cs="Courier New"/>
          <w:lang w:bidi="ml-IN"/>
        </w:rPr>
      </w:pPr>
    </w:p>
    <w:p w:rsidR="00665372" w:rsidRPr="00E20806" w:rsidRDefault="00665372" w:rsidP="00665372">
      <w:pPr>
        <w:shd w:val="clear" w:color="auto" w:fill="FFFFFF"/>
        <w:tabs>
          <w:tab w:val="left" w:pos="4290"/>
        </w:tabs>
        <w:ind w:firstLine="720"/>
        <w:jc w:val="both"/>
        <w:rPr>
          <w:rFonts w:cs="Courier New"/>
          <w:lang w:bidi="ml-IN"/>
        </w:rPr>
      </w:pPr>
      <w:r w:rsidRPr="00E20806">
        <w:rPr>
          <w:rFonts w:cs="Courier New"/>
          <w:lang w:bidi="ml-IN"/>
        </w:rPr>
        <w:t xml:space="preserve"> Размер  ежемесячного платежа </w:t>
      </w:r>
      <w:r w:rsidRPr="00E20806">
        <w:rPr>
          <w:rFonts w:cs="Courier New"/>
          <w:lang w:bidi="ml-IN"/>
        </w:rPr>
        <w:tab/>
        <w:t>составляет ____________.</w:t>
      </w:r>
    </w:p>
    <w:p w:rsidR="00665372" w:rsidRPr="00E20806" w:rsidRDefault="00665372" w:rsidP="00665372">
      <w:pPr>
        <w:shd w:val="clear" w:color="auto" w:fill="FFFFFF"/>
        <w:tabs>
          <w:tab w:val="left" w:pos="4290"/>
        </w:tabs>
        <w:ind w:firstLine="720"/>
        <w:jc w:val="both"/>
        <w:rPr>
          <w:rFonts w:cs="Courier New"/>
          <w:lang w:bidi="ml-IN"/>
        </w:rPr>
      </w:pPr>
    </w:p>
    <w:p w:rsidR="00665372" w:rsidRPr="00E20806" w:rsidRDefault="00665372" w:rsidP="00665372">
      <w:pPr>
        <w:shd w:val="clear" w:color="auto" w:fill="FFFFFF"/>
        <w:tabs>
          <w:tab w:val="left" w:pos="4290"/>
        </w:tabs>
        <w:ind w:firstLine="720"/>
        <w:jc w:val="both"/>
        <w:rPr>
          <w:rFonts w:cs="Courier New"/>
          <w:spacing w:val="25"/>
          <w:lang w:bidi="ml-IN"/>
        </w:rPr>
      </w:pPr>
      <w:r w:rsidRPr="00E20806">
        <w:rPr>
          <w:rFonts w:cs="Courier New"/>
          <w:lang w:bidi="ml-IN"/>
        </w:rPr>
        <w:lastRenderedPageBreak/>
        <w:t xml:space="preserve">3.2. Арендная плата вносится Арендатором ежемесячно в сумме, определенной в пункте 3.1. настоящего Договора, в срок до 10-го числа текущего месяца, </w:t>
      </w:r>
      <w:r w:rsidRPr="00E20806">
        <w:rPr>
          <w:rFonts w:cs="Courier New"/>
          <w:spacing w:val="25"/>
          <w:lang w:bidi="ml-IN"/>
        </w:rPr>
        <w:t>за который производится оплата, путем перечисления на счет:</w:t>
      </w:r>
    </w:p>
    <w:p w:rsidR="00665372" w:rsidRPr="00E20806" w:rsidRDefault="00665372" w:rsidP="00665372">
      <w:pPr>
        <w:ind w:firstLine="720"/>
        <w:jc w:val="both"/>
        <w:rPr>
          <w:rFonts w:cs="Courier New"/>
          <w:lang w:bidi="ml-IN"/>
        </w:rPr>
      </w:pPr>
      <w:r w:rsidRPr="00E20806">
        <w:rPr>
          <w:rFonts w:cs="Courier New"/>
          <w:lang w:bidi="ml-IN"/>
        </w:rPr>
        <w:t xml:space="preserve">УФК по Кемеровской области (Комитет по управлению муниципальным имуществом </w:t>
      </w:r>
      <w:proofErr w:type="spellStart"/>
      <w:r w:rsidRPr="00E20806">
        <w:rPr>
          <w:rFonts w:cs="Courier New"/>
          <w:lang w:bidi="ml-IN"/>
        </w:rPr>
        <w:t>Полысаевского</w:t>
      </w:r>
      <w:proofErr w:type="spellEnd"/>
      <w:r w:rsidRPr="00E20806">
        <w:rPr>
          <w:rFonts w:cs="Courier New"/>
          <w:lang w:bidi="ml-IN"/>
        </w:rPr>
        <w:t xml:space="preserve"> городского округа) КПП 421201001 ИНН 4212016200 расчетный счет 40101810400000010007 Банк ГРКЦ ГУ РФ по Кемеровской области БИК 043207001 ОКАТО 32435000000 КБК 90511105012040100120.</w:t>
      </w:r>
    </w:p>
    <w:p w:rsidR="00665372" w:rsidRPr="00E20806" w:rsidRDefault="00665372" w:rsidP="00665372">
      <w:pPr>
        <w:jc w:val="both"/>
        <w:rPr>
          <w:rFonts w:cs="Courier New"/>
          <w:lang w:bidi="ml-IN"/>
        </w:rPr>
      </w:pPr>
      <w:r w:rsidRPr="00E20806">
        <w:rPr>
          <w:rFonts w:cs="Courier New"/>
          <w:lang w:bidi="ml-IN"/>
        </w:rPr>
        <w:t>Договор аренды земельного участка, заключенный на срок менее одного года, не подлежит государственной регистрации.</w:t>
      </w:r>
    </w:p>
    <w:p w:rsidR="00665372" w:rsidRPr="00E20806" w:rsidRDefault="00665372" w:rsidP="00665372">
      <w:pPr>
        <w:shd w:val="clear" w:color="auto" w:fill="FFFFFF"/>
        <w:tabs>
          <w:tab w:val="left" w:pos="965"/>
        </w:tabs>
        <w:ind w:firstLine="709"/>
        <w:jc w:val="both"/>
        <w:rPr>
          <w:rFonts w:cs="Courier New"/>
          <w:color w:val="000000"/>
          <w:spacing w:val="8"/>
          <w:szCs w:val="20"/>
          <w:lang w:bidi="ml-IN"/>
        </w:rPr>
      </w:pPr>
      <w:r w:rsidRPr="00E20806">
        <w:rPr>
          <w:rFonts w:cs="Courier New"/>
          <w:color w:val="000000"/>
          <w:spacing w:val="8"/>
          <w:szCs w:val="20"/>
          <w:lang w:bidi="ml-IN"/>
        </w:rPr>
        <w:t>3.3</w:t>
      </w:r>
      <w:r w:rsidRPr="00E20806">
        <w:rPr>
          <w:rFonts w:cs="Courier New"/>
          <w:b/>
          <w:color w:val="000000"/>
          <w:spacing w:val="8"/>
          <w:szCs w:val="20"/>
          <w:lang w:bidi="ml-IN"/>
        </w:rPr>
        <w:t xml:space="preserve">. </w:t>
      </w:r>
      <w:r w:rsidRPr="00E20806">
        <w:rPr>
          <w:rFonts w:cs="Courier New"/>
          <w:color w:val="000000"/>
          <w:spacing w:val="8"/>
          <w:szCs w:val="20"/>
          <w:lang w:bidi="ml-IN"/>
        </w:rPr>
        <w:t>Обязательство по внесению платежей по настоящему Договору</w:t>
      </w:r>
      <w:r w:rsidRPr="00E20806">
        <w:rPr>
          <w:rFonts w:cs="Courier New"/>
          <w:b/>
          <w:color w:val="000000"/>
          <w:spacing w:val="8"/>
          <w:szCs w:val="20"/>
          <w:lang w:bidi="ml-IN"/>
        </w:rPr>
        <w:t xml:space="preserve"> </w:t>
      </w:r>
      <w:r w:rsidRPr="00E20806">
        <w:rPr>
          <w:rFonts w:cs="Courier New"/>
          <w:color w:val="000000"/>
          <w:spacing w:val="8"/>
          <w:szCs w:val="20"/>
          <w:lang w:bidi="ml-IN"/>
        </w:rPr>
        <w:t>считается исполненным с момента поступления денежных средств на расчетный счет, указанный в п.3.2.настоящего договора.</w:t>
      </w:r>
    </w:p>
    <w:p w:rsidR="00665372" w:rsidRPr="00E20806" w:rsidRDefault="00665372" w:rsidP="00665372">
      <w:pPr>
        <w:shd w:val="clear" w:color="auto" w:fill="FFFFFF"/>
        <w:spacing w:before="341"/>
        <w:ind w:right="2784"/>
        <w:jc w:val="right"/>
        <w:rPr>
          <w:rFonts w:cs="Courier New"/>
          <w:b/>
          <w:color w:val="000000"/>
          <w:spacing w:val="-6"/>
          <w:szCs w:val="20"/>
          <w:lang w:bidi="ml-IN"/>
        </w:rPr>
      </w:pPr>
      <w:r w:rsidRPr="00E20806">
        <w:rPr>
          <w:rFonts w:cs="Courier New"/>
          <w:b/>
          <w:color w:val="000000"/>
          <w:spacing w:val="-6"/>
          <w:szCs w:val="20"/>
          <w:lang w:bidi="ml-IN"/>
        </w:rPr>
        <w:t xml:space="preserve">4. ПРАВА И ОБЯЗАННОСТИ СТОРОН </w:t>
      </w:r>
    </w:p>
    <w:p w:rsidR="00665372" w:rsidRPr="00E20806" w:rsidRDefault="00665372" w:rsidP="00665372">
      <w:pPr>
        <w:shd w:val="clear" w:color="auto" w:fill="FFFFFF"/>
        <w:spacing w:before="341"/>
        <w:ind w:right="2784" w:firstLine="605"/>
        <w:rPr>
          <w:rFonts w:cs="Courier New"/>
          <w:color w:val="000000"/>
          <w:spacing w:val="-5"/>
          <w:szCs w:val="20"/>
          <w:u w:val="single"/>
          <w:lang w:bidi="ml-IN"/>
        </w:rPr>
      </w:pPr>
      <w:r w:rsidRPr="00E20806">
        <w:rPr>
          <w:rFonts w:cs="Courier New"/>
          <w:b/>
          <w:color w:val="000000"/>
          <w:spacing w:val="-5"/>
          <w:szCs w:val="20"/>
          <w:u w:val="single"/>
          <w:lang w:bidi="ml-IN"/>
        </w:rPr>
        <w:t>4.1. Арендодатель имеет право:</w:t>
      </w:r>
    </w:p>
    <w:p w:rsidR="00665372" w:rsidRPr="00E20806" w:rsidRDefault="00665372" w:rsidP="00665372">
      <w:pPr>
        <w:shd w:val="clear" w:color="auto" w:fill="FFFFFF"/>
        <w:tabs>
          <w:tab w:val="left" w:pos="1397"/>
          <w:tab w:val="left" w:leader="underscore" w:pos="1440"/>
        </w:tabs>
        <w:ind w:left="58" w:firstLine="547"/>
        <w:jc w:val="both"/>
        <w:rPr>
          <w:rFonts w:cs="Courier New"/>
          <w:color w:val="000000"/>
          <w:szCs w:val="20"/>
          <w:lang w:bidi="ml-IN"/>
        </w:rPr>
      </w:pPr>
      <w:r w:rsidRPr="00E20806">
        <w:rPr>
          <w:rFonts w:cs="Courier New"/>
          <w:color w:val="000000"/>
          <w:spacing w:val="-5"/>
          <w:szCs w:val="20"/>
          <w:lang w:bidi="ml-IN"/>
        </w:rPr>
        <w:t>4.1.1.</w:t>
      </w:r>
      <w:r w:rsidRPr="00E20806">
        <w:rPr>
          <w:rFonts w:cs="Courier New"/>
          <w:color w:val="000000"/>
          <w:szCs w:val="20"/>
          <w:lang w:bidi="ml-IN"/>
        </w:rPr>
        <w:t xml:space="preserve"> Осуществлять </w:t>
      </w:r>
      <w:proofErr w:type="gramStart"/>
      <w:r w:rsidRPr="00E20806">
        <w:rPr>
          <w:rFonts w:cs="Courier New"/>
          <w:color w:val="000000"/>
          <w:szCs w:val="20"/>
          <w:lang w:bidi="ml-IN"/>
        </w:rPr>
        <w:t>контроль за</w:t>
      </w:r>
      <w:proofErr w:type="gramEnd"/>
      <w:r w:rsidRPr="00E20806">
        <w:rPr>
          <w:rFonts w:cs="Courier New"/>
          <w:color w:val="000000"/>
          <w:szCs w:val="20"/>
          <w:lang w:bidi="ml-IN"/>
        </w:rPr>
        <w:t xml:space="preserve"> исполнением земельного участка Арендатором.</w:t>
      </w:r>
    </w:p>
    <w:p w:rsidR="00665372" w:rsidRPr="00E20806" w:rsidRDefault="00665372" w:rsidP="00665372">
      <w:pPr>
        <w:shd w:val="clear" w:color="auto" w:fill="FFFFFF"/>
        <w:tabs>
          <w:tab w:val="left" w:pos="1397"/>
          <w:tab w:val="left" w:leader="underscore" w:pos="1440"/>
        </w:tabs>
        <w:ind w:left="58" w:firstLine="547"/>
        <w:jc w:val="both"/>
        <w:rPr>
          <w:rFonts w:cs="Courier New"/>
          <w:color w:val="000000"/>
          <w:szCs w:val="20"/>
          <w:lang w:bidi="ml-IN"/>
        </w:rPr>
      </w:pPr>
      <w:r w:rsidRPr="00E20806">
        <w:rPr>
          <w:rFonts w:cs="Courier New"/>
          <w:color w:val="000000"/>
          <w:szCs w:val="20"/>
          <w:lang w:bidi="ml-IN"/>
        </w:rPr>
        <w:t>4.1.2. Контролировать выполнение Арендатором всех обязательств по настоящему договору.</w:t>
      </w:r>
    </w:p>
    <w:p w:rsidR="00665372" w:rsidRPr="00E20806" w:rsidRDefault="00665372" w:rsidP="00665372">
      <w:pPr>
        <w:shd w:val="clear" w:color="auto" w:fill="FFFFFF"/>
        <w:tabs>
          <w:tab w:val="left" w:pos="1464"/>
        </w:tabs>
        <w:jc w:val="both"/>
        <w:rPr>
          <w:rFonts w:cs="Courier New"/>
          <w:color w:val="000000"/>
          <w:spacing w:val="-5"/>
          <w:szCs w:val="20"/>
          <w:lang w:bidi="ml-IN"/>
        </w:rPr>
      </w:pPr>
      <w:r w:rsidRPr="00E20806">
        <w:rPr>
          <w:rFonts w:cs="Courier New"/>
          <w:color w:val="000000"/>
          <w:spacing w:val="2"/>
          <w:szCs w:val="20"/>
          <w:lang w:bidi="ml-IN"/>
        </w:rPr>
        <w:t xml:space="preserve">           4.1.3. На беспрепятственный доступ на территорию арендуемого </w:t>
      </w:r>
      <w:r w:rsidRPr="00E20806">
        <w:rPr>
          <w:rFonts w:cs="Courier New"/>
          <w:color w:val="000000"/>
          <w:spacing w:val="10"/>
          <w:szCs w:val="20"/>
          <w:lang w:bidi="ml-IN"/>
        </w:rPr>
        <w:t xml:space="preserve">земельного участка с целью его осмотра на предмет соблюдения условий </w:t>
      </w:r>
      <w:r w:rsidRPr="00E20806">
        <w:rPr>
          <w:rFonts w:cs="Courier New"/>
          <w:color w:val="000000"/>
          <w:spacing w:val="-2"/>
          <w:szCs w:val="20"/>
          <w:lang w:bidi="ml-IN"/>
        </w:rPr>
        <w:t>Договора.</w:t>
      </w:r>
    </w:p>
    <w:p w:rsidR="00665372" w:rsidRPr="00E20806" w:rsidRDefault="00665372" w:rsidP="00665372">
      <w:pPr>
        <w:shd w:val="clear" w:color="auto" w:fill="FFFFFF"/>
        <w:tabs>
          <w:tab w:val="left" w:pos="1464"/>
        </w:tabs>
        <w:jc w:val="both"/>
        <w:rPr>
          <w:rFonts w:cs="Courier New"/>
          <w:color w:val="000000"/>
          <w:spacing w:val="-5"/>
          <w:szCs w:val="20"/>
          <w:lang w:bidi="ml-IN"/>
        </w:rPr>
      </w:pPr>
      <w:r w:rsidRPr="00E20806">
        <w:rPr>
          <w:rFonts w:cs="Courier New"/>
          <w:color w:val="000000"/>
          <w:spacing w:val="1"/>
          <w:szCs w:val="20"/>
          <w:lang w:bidi="ml-IN"/>
        </w:rPr>
        <w:t xml:space="preserve">           4.1.4. На возмещение убытков, причиненных ухудшением качества Участка и экологической обстановки в результате хозяйственной деятельности </w:t>
      </w:r>
      <w:r w:rsidRPr="00E20806">
        <w:rPr>
          <w:rFonts w:cs="Courier New"/>
          <w:color w:val="000000"/>
          <w:spacing w:val="-1"/>
          <w:szCs w:val="20"/>
          <w:lang w:bidi="ml-IN"/>
        </w:rPr>
        <w:t xml:space="preserve">арендатора, а также по иным основаниям, предусмотренным законодательством </w:t>
      </w:r>
      <w:r w:rsidRPr="00E20806">
        <w:rPr>
          <w:rFonts w:cs="Courier New"/>
          <w:color w:val="000000"/>
          <w:szCs w:val="20"/>
          <w:lang w:bidi="ml-IN"/>
        </w:rPr>
        <w:t>Российской Федерации.</w:t>
      </w:r>
    </w:p>
    <w:p w:rsidR="00665372" w:rsidRPr="00E20806" w:rsidRDefault="00665372" w:rsidP="00665372">
      <w:pPr>
        <w:shd w:val="clear" w:color="auto" w:fill="FFFFFF"/>
        <w:tabs>
          <w:tab w:val="left" w:pos="1349"/>
        </w:tabs>
        <w:ind w:left="53" w:firstLine="538"/>
        <w:jc w:val="both"/>
        <w:rPr>
          <w:rFonts w:cs="Courier New"/>
          <w:color w:val="000000"/>
          <w:szCs w:val="20"/>
          <w:lang w:bidi="ml-IN"/>
        </w:rPr>
      </w:pPr>
      <w:r w:rsidRPr="00E20806">
        <w:rPr>
          <w:rFonts w:cs="Courier New"/>
          <w:color w:val="000000"/>
          <w:spacing w:val="-5"/>
          <w:szCs w:val="20"/>
          <w:lang w:bidi="ml-IN"/>
        </w:rPr>
        <w:t>4.1.5.</w:t>
      </w:r>
      <w:r w:rsidRPr="00E20806">
        <w:rPr>
          <w:rFonts w:cs="Courier New"/>
          <w:color w:val="000000"/>
          <w:szCs w:val="20"/>
          <w:lang w:bidi="ml-IN"/>
        </w:rPr>
        <w:tab/>
        <w:t>Уведомлять</w:t>
      </w:r>
      <w:r w:rsidRPr="00E20806">
        <w:rPr>
          <w:rFonts w:cs="Courier New"/>
          <w:color w:val="000000"/>
          <w:spacing w:val="4"/>
          <w:szCs w:val="20"/>
          <w:lang w:bidi="ml-IN"/>
        </w:rPr>
        <w:t xml:space="preserve"> органы, осуществляющие государственный </w:t>
      </w:r>
      <w:proofErr w:type="gramStart"/>
      <w:r w:rsidRPr="00E20806">
        <w:rPr>
          <w:rFonts w:cs="Courier New"/>
          <w:color w:val="000000"/>
          <w:spacing w:val="4"/>
          <w:szCs w:val="20"/>
          <w:lang w:bidi="ml-IN"/>
        </w:rPr>
        <w:t>контроль за</w:t>
      </w:r>
      <w:proofErr w:type="gramEnd"/>
      <w:r w:rsidRPr="00E20806">
        <w:rPr>
          <w:rFonts w:cs="Courier New"/>
          <w:color w:val="000000"/>
          <w:spacing w:val="4"/>
          <w:szCs w:val="20"/>
          <w:lang w:bidi="ml-IN"/>
        </w:rPr>
        <w:t xml:space="preserve"> </w:t>
      </w:r>
      <w:r w:rsidRPr="00E20806">
        <w:rPr>
          <w:rFonts w:cs="Courier New"/>
          <w:color w:val="000000"/>
          <w:spacing w:val="5"/>
          <w:szCs w:val="20"/>
          <w:lang w:bidi="ml-IN"/>
        </w:rPr>
        <w:t xml:space="preserve">использованием и охраной земель, о </w:t>
      </w:r>
      <w:r w:rsidRPr="00E20806">
        <w:rPr>
          <w:rFonts w:cs="Courier New"/>
          <w:color w:val="000000"/>
          <w:szCs w:val="20"/>
          <w:lang w:bidi="ml-IN"/>
        </w:rPr>
        <w:t>деятельности, ведущейся с нарушением условий настоящего Договора.</w:t>
      </w:r>
    </w:p>
    <w:p w:rsidR="00665372" w:rsidRPr="00E20806" w:rsidRDefault="00665372" w:rsidP="00665372">
      <w:pPr>
        <w:shd w:val="clear" w:color="auto" w:fill="FFFFFF"/>
        <w:tabs>
          <w:tab w:val="left" w:pos="1349"/>
        </w:tabs>
        <w:ind w:left="53" w:firstLine="538"/>
        <w:jc w:val="both"/>
        <w:rPr>
          <w:rFonts w:cs="Courier New"/>
          <w:color w:val="000000"/>
          <w:szCs w:val="20"/>
          <w:lang w:bidi="ml-IN"/>
        </w:rPr>
      </w:pPr>
      <w:r w:rsidRPr="00E20806">
        <w:rPr>
          <w:rFonts w:cs="Courier New"/>
          <w:color w:val="000000"/>
          <w:szCs w:val="20"/>
          <w:lang w:bidi="ml-IN"/>
        </w:rPr>
        <w:t xml:space="preserve">4.1.6. Требовать досрочного расторжения Договора при использовании земельного участка не по целевому назначению, а также при использовании способами, приводящими к его порче, при невнесении арендной платы указанной в </w:t>
      </w:r>
      <w:proofErr w:type="gramStart"/>
      <w:r w:rsidRPr="00E20806">
        <w:rPr>
          <w:rFonts w:cs="Courier New"/>
          <w:color w:val="000000"/>
          <w:szCs w:val="20"/>
          <w:lang w:bidi="ml-IN"/>
        </w:rPr>
        <w:t>п</w:t>
      </w:r>
      <w:proofErr w:type="gramEnd"/>
      <w:r w:rsidRPr="00E20806">
        <w:rPr>
          <w:rFonts w:cs="Courier New"/>
          <w:color w:val="000000"/>
          <w:szCs w:val="20"/>
          <w:lang w:bidi="ml-IN"/>
        </w:rPr>
        <w:t xml:space="preserve"> 3.1 и нарушения других условий Договора.</w:t>
      </w:r>
    </w:p>
    <w:p w:rsidR="00665372" w:rsidRPr="00E20806" w:rsidRDefault="00665372" w:rsidP="00665372">
      <w:pPr>
        <w:shd w:val="clear" w:color="auto" w:fill="FFFFFF"/>
        <w:tabs>
          <w:tab w:val="left" w:pos="1349"/>
        </w:tabs>
        <w:jc w:val="both"/>
        <w:rPr>
          <w:rFonts w:cs="Courier New"/>
          <w:color w:val="000000"/>
          <w:spacing w:val="-4"/>
          <w:szCs w:val="20"/>
          <w:u w:val="single"/>
          <w:lang w:bidi="ml-IN"/>
        </w:rPr>
      </w:pPr>
    </w:p>
    <w:p w:rsidR="00665372" w:rsidRPr="00E20806" w:rsidRDefault="00665372" w:rsidP="00665372">
      <w:pPr>
        <w:shd w:val="clear" w:color="auto" w:fill="FFFFFF"/>
        <w:tabs>
          <w:tab w:val="left" w:pos="1349"/>
        </w:tabs>
        <w:jc w:val="both"/>
        <w:rPr>
          <w:rFonts w:cs="Courier New"/>
          <w:color w:val="000000"/>
          <w:szCs w:val="20"/>
          <w:u w:val="single"/>
          <w:lang w:bidi="ml-IN"/>
        </w:rPr>
      </w:pPr>
      <w:r w:rsidRPr="00E20806">
        <w:rPr>
          <w:rFonts w:cs="Courier New"/>
          <w:b/>
          <w:color w:val="000000"/>
          <w:spacing w:val="-4"/>
          <w:szCs w:val="20"/>
          <w:lang w:bidi="ml-IN"/>
        </w:rPr>
        <w:t xml:space="preserve">          4</w:t>
      </w:r>
      <w:r w:rsidRPr="00E20806">
        <w:rPr>
          <w:rFonts w:cs="Courier New"/>
          <w:b/>
          <w:color w:val="000000"/>
          <w:spacing w:val="-4"/>
          <w:szCs w:val="20"/>
          <w:u w:val="single"/>
          <w:lang w:bidi="ml-IN"/>
        </w:rPr>
        <w:t xml:space="preserve">.2. </w:t>
      </w:r>
      <w:r w:rsidRPr="00E20806">
        <w:rPr>
          <w:rFonts w:cs="Courier New"/>
          <w:b/>
          <w:color w:val="000000"/>
          <w:szCs w:val="20"/>
          <w:u w:val="single"/>
          <w:lang w:bidi="ml-IN"/>
        </w:rPr>
        <w:t>Арендодатель обязан</w:t>
      </w:r>
      <w:r w:rsidRPr="00E20806">
        <w:rPr>
          <w:rFonts w:cs="Courier New"/>
          <w:color w:val="000000"/>
          <w:szCs w:val="20"/>
          <w:u w:val="single"/>
          <w:lang w:bidi="ml-IN"/>
        </w:rPr>
        <w:t>:</w:t>
      </w:r>
    </w:p>
    <w:p w:rsidR="00665372" w:rsidRPr="00E20806" w:rsidRDefault="00665372" w:rsidP="00665372">
      <w:pPr>
        <w:shd w:val="clear" w:color="auto" w:fill="FFFFFF"/>
        <w:tabs>
          <w:tab w:val="left" w:pos="1349"/>
        </w:tabs>
        <w:ind w:left="53" w:firstLine="538"/>
        <w:jc w:val="both"/>
        <w:rPr>
          <w:rFonts w:cs="Courier New"/>
          <w:szCs w:val="20"/>
          <w:lang w:bidi="ml-IN"/>
        </w:rPr>
      </w:pPr>
      <w:r w:rsidRPr="00E20806">
        <w:rPr>
          <w:rFonts w:cs="Courier New"/>
          <w:color w:val="000000"/>
          <w:spacing w:val="-4"/>
          <w:szCs w:val="20"/>
          <w:lang w:bidi="ml-IN"/>
        </w:rPr>
        <w:t xml:space="preserve">4.2.1.  </w:t>
      </w:r>
      <w:r w:rsidRPr="00E20806">
        <w:rPr>
          <w:rFonts w:cs="Courier New"/>
          <w:color w:val="000000"/>
          <w:spacing w:val="-5"/>
          <w:szCs w:val="20"/>
          <w:lang w:bidi="ml-IN"/>
        </w:rPr>
        <w:t>Передать Арендатору земельный участок путем подписания Акта приема-передачи в течение пяти дней с момента заключения настоящего Договора.</w:t>
      </w:r>
    </w:p>
    <w:p w:rsidR="00665372" w:rsidRPr="00E20806" w:rsidRDefault="00665372" w:rsidP="00665372">
      <w:pPr>
        <w:shd w:val="clear" w:color="auto" w:fill="FFFFFF"/>
        <w:tabs>
          <w:tab w:val="left" w:pos="1282"/>
        </w:tabs>
        <w:spacing w:before="5"/>
        <w:jc w:val="both"/>
        <w:rPr>
          <w:rFonts w:cs="Courier New"/>
          <w:lang w:bidi="ml-IN"/>
        </w:rPr>
      </w:pPr>
      <w:r w:rsidRPr="00E20806">
        <w:rPr>
          <w:rFonts w:cs="Courier New"/>
          <w:color w:val="000000"/>
          <w:spacing w:val="-5"/>
          <w:szCs w:val="20"/>
          <w:lang w:bidi="ml-IN"/>
        </w:rPr>
        <w:t xml:space="preserve">          4.2.2. </w:t>
      </w:r>
      <w:r w:rsidRPr="00E20806">
        <w:rPr>
          <w:rFonts w:cs="Courier New"/>
          <w:lang w:bidi="ml-IN"/>
        </w:rPr>
        <w:t>Направлять Арендатору письменные предупреждения о необходимости исполнить свои обязательства в разумный срок, если допущенные Арендатором нарушения обязательств могут повлечь досрочное расторжение Договора по требованию Арендодателя.</w:t>
      </w:r>
    </w:p>
    <w:p w:rsidR="00665372" w:rsidRPr="00E20806" w:rsidRDefault="00665372" w:rsidP="00665372">
      <w:pPr>
        <w:shd w:val="clear" w:color="auto" w:fill="FFFFFF"/>
        <w:tabs>
          <w:tab w:val="left" w:pos="1282"/>
        </w:tabs>
        <w:spacing w:before="5"/>
        <w:jc w:val="both"/>
        <w:rPr>
          <w:rFonts w:cs="Courier New"/>
          <w:lang w:bidi="ml-IN"/>
        </w:rPr>
      </w:pPr>
      <w:r w:rsidRPr="00E20806">
        <w:rPr>
          <w:rFonts w:cs="Courier New"/>
          <w:lang w:bidi="ml-IN"/>
        </w:rPr>
        <w:t xml:space="preserve">         4.2.3. Письменно в десятидневный срок уведомить Арендатора об изменении номеров счетов для перечисления арендной платы, указанных в п.3.2.</w:t>
      </w:r>
    </w:p>
    <w:p w:rsidR="00665372" w:rsidRPr="00E20806" w:rsidRDefault="00665372" w:rsidP="00665372">
      <w:pPr>
        <w:suppressLineNumbers/>
        <w:suppressAutoHyphens/>
        <w:spacing w:after="120" w:line="240" w:lineRule="atLeast"/>
        <w:jc w:val="both"/>
        <w:rPr>
          <w:rFonts w:cs="Courier New"/>
          <w:b/>
          <w:color w:val="000000"/>
          <w:spacing w:val="-5"/>
          <w:lang w:bidi="ml-IN"/>
        </w:rPr>
      </w:pPr>
      <w:r w:rsidRPr="00E20806">
        <w:rPr>
          <w:rFonts w:cs="Courier New"/>
          <w:lang w:bidi="ml-IN"/>
        </w:rPr>
        <w:t xml:space="preserve">         4.2.4. Принять от</w:t>
      </w:r>
      <w:r w:rsidRPr="00E20806">
        <w:rPr>
          <w:rFonts w:cs="Courier New"/>
          <w:b/>
          <w:lang w:bidi="ml-IN"/>
        </w:rPr>
        <w:t xml:space="preserve"> </w:t>
      </w:r>
      <w:r w:rsidRPr="00E20806">
        <w:rPr>
          <w:rFonts w:cs="Courier New"/>
          <w:lang w:bidi="ml-IN"/>
        </w:rPr>
        <w:t>Арендатора земельный участок по акту приема-передачи по окончании срока действия настоящего Договора либо при его досрочном расторжении</w:t>
      </w:r>
      <w:r w:rsidRPr="00E20806">
        <w:rPr>
          <w:rFonts w:cs="Courier New"/>
          <w:b/>
          <w:lang w:bidi="ml-IN"/>
        </w:rPr>
        <w:t xml:space="preserve">.  </w:t>
      </w:r>
      <w:r w:rsidRPr="00E20806">
        <w:rPr>
          <w:rFonts w:cs="Courier New"/>
          <w:b/>
          <w:color w:val="000000"/>
          <w:spacing w:val="-5"/>
          <w:lang w:bidi="ml-IN"/>
        </w:rPr>
        <w:t xml:space="preserve">  </w:t>
      </w:r>
    </w:p>
    <w:p w:rsidR="00665372" w:rsidRPr="00E20806" w:rsidRDefault="00665372" w:rsidP="00665372">
      <w:pPr>
        <w:suppressLineNumbers/>
        <w:suppressAutoHyphens/>
        <w:spacing w:after="120" w:line="240" w:lineRule="atLeast"/>
        <w:jc w:val="both"/>
        <w:rPr>
          <w:rFonts w:cs="Courier New"/>
          <w:b/>
          <w:lang w:bidi="ml-IN"/>
        </w:rPr>
      </w:pPr>
      <w:r w:rsidRPr="00E20806">
        <w:rPr>
          <w:rFonts w:cs="Courier New"/>
          <w:b/>
          <w:color w:val="000000"/>
          <w:spacing w:val="-5"/>
          <w:lang w:bidi="ml-IN"/>
        </w:rPr>
        <w:t xml:space="preserve">        </w:t>
      </w:r>
      <w:r w:rsidRPr="00E20806">
        <w:rPr>
          <w:rFonts w:cs="Courier New"/>
          <w:b/>
          <w:color w:val="000000"/>
          <w:spacing w:val="-5"/>
          <w:u w:val="single"/>
          <w:lang w:bidi="ml-IN"/>
        </w:rPr>
        <w:t xml:space="preserve">4. 3. </w:t>
      </w:r>
      <w:r w:rsidRPr="00E20806">
        <w:rPr>
          <w:rFonts w:cs="Courier New"/>
          <w:sz w:val="16"/>
          <w:szCs w:val="16"/>
          <w:u w:val="single"/>
          <w:lang w:bidi="ml-IN"/>
        </w:rPr>
        <w:t xml:space="preserve"> </w:t>
      </w:r>
      <w:r w:rsidRPr="00E20806">
        <w:rPr>
          <w:rFonts w:cs="Courier New"/>
          <w:b/>
          <w:color w:val="000000"/>
          <w:u w:val="single"/>
          <w:lang w:bidi="ml-IN"/>
        </w:rPr>
        <w:t>Арендатор имеет право:</w:t>
      </w:r>
    </w:p>
    <w:p w:rsidR="00665372" w:rsidRPr="00E20806" w:rsidRDefault="00665372" w:rsidP="00665372">
      <w:pPr>
        <w:shd w:val="clear" w:color="auto" w:fill="FFFFFF"/>
        <w:tabs>
          <w:tab w:val="left" w:pos="1272"/>
        </w:tabs>
        <w:ind w:left="576"/>
        <w:jc w:val="both"/>
        <w:rPr>
          <w:rFonts w:cs="Courier New"/>
          <w:color w:val="000000"/>
          <w:szCs w:val="20"/>
          <w:lang w:bidi="ml-IN"/>
        </w:rPr>
      </w:pPr>
      <w:r w:rsidRPr="00E20806">
        <w:rPr>
          <w:rFonts w:cs="Courier New"/>
          <w:color w:val="000000"/>
          <w:spacing w:val="-5"/>
          <w:szCs w:val="20"/>
          <w:lang w:bidi="ml-IN"/>
        </w:rPr>
        <w:t>4.3.1.</w:t>
      </w:r>
      <w:r w:rsidRPr="00E20806">
        <w:rPr>
          <w:rFonts w:cs="Courier New"/>
          <w:color w:val="000000"/>
          <w:szCs w:val="20"/>
          <w:lang w:bidi="ml-IN"/>
        </w:rPr>
        <w:tab/>
        <w:t>Использовать Участок на условиях, установленных Договором.</w:t>
      </w:r>
    </w:p>
    <w:p w:rsidR="00665372" w:rsidRPr="00E20806" w:rsidRDefault="00665372" w:rsidP="00665372">
      <w:pPr>
        <w:shd w:val="clear" w:color="auto" w:fill="FFFFFF"/>
        <w:tabs>
          <w:tab w:val="left" w:pos="1267"/>
          <w:tab w:val="left" w:pos="6216"/>
        </w:tabs>
        <w:spacing w:before="14"/>
        <w:jc w:val="both"/>
        <w:rPr>
          <w:rFonts w:cs="Courier New"/>
          <w:b/>
          <w:color w:val="000000"/>
          <w:szCs w:val="20"/>
          <w:u w:val="single"/>
          <w:lang w:bidi="ml-IN"/>
        </w:rPr>
      </w:pPr>
    </w:p>
    <w:p w:rsidR="00665372" w:rsidRPr="00E20806" w:rsidRDefault="00665372" w:rsidP="00665372">
      <w:pPr>
        <w:shd w:val="clear" w:color="auto" w:fill="FFFFFF"/>
        <w:tabs>
          <w:tab w:val="left" w:pos="1267"/>
          <w:tab w:val="left" w:pos="6216"/>
        </w:tabs>
        <w:spacing w:before="14"/>
        <w:ind w:left="566"/>
        <w:jc w:val="both"/>
        <w:rPr>
          <w:rFonts w:cs="Courier New"/>
          <w:b/>
          <w:color w:val="000000"/>
          <w:szCs w:val="20"/>
          <w:u w:val="single"/>
          <w:lang w:bidi="ml-IN"/>
        </w:rPr>
      </w:pPr>
      <w:r w:rsidRPr="00E20806">
        <w:rPr>
          <w:rFonts w:cs="Courier New"/>
          <w:b/>
          <w:color w:val="000000"/>
          <w:szCs w:val="20"/>
          <w:u w:val="single"/>
          <w:lang w:bidi="ml-IN"/>
        </w:rPr>
        <w:t xml:space="preserve">4.4. Арендатор обязан: </w:t>
      </w:r>
    </w:p>
    <w:p w:rsidR="00665372" w:rsidRPr="00E20806" w:rsidRDefault="00665372" w:rsidP="00665372">
      <w:pPr>
        <w:suppressLineNumbers/>
        <w:suppressAutoHyphens/>
        <w:ind w:firstLine="567"/>
        <w:jc w:val="both"/>
        <w:rPr>
          <w:rFonts w:cs="Courier New"/>
          <w:lang w:bidi="ml-IN"/>
        </w:rPr>
      </w:pPr>
      <w:r w:rsidRPr="00E20806">
        <w:rPr>
          <w:rFonts w:cs="Courier New"/>
          <w:lang w:bidi="ml-IN"/>
        </w:rPr>
        <w:t xml:space="preserve">4.4.1. Принять земельный участок по акту приема-передачи от Арендодателя не позднее, чем в пятидневный срок с момента заключения настоящего Договора. Отказ Арендатора  от подписания акта приема-передачи является односторонним отказом от исполнения Договора полностью. Договор считается расторгнутым в соответствии с пунктом 7.5 настоящего Договора.  </w:t>
      </w:r>
    </w:p>
    <w:p w:rsidR="00665372" w:rsidRPr="00E20806" w:rsidRDefault="00665372" w:rsidP="00665372">
      <w:pPr>
        <w:shd w:val="clear" w:color="auto" w:fill="FFFFFF"/>
        <w:tabs>
          <w:tab w:val="left" w:pos="1334"/>
        </w:tabs>
        <w:ind w:left="29"/>
        <w:jc w:val="both"/>
        <w:rPr>
          <w:rFonts w:cs="Courier New"/>
          <w:spacing w:val="-1"/>
          <w:szCs w:val="20"/>
          <w:lang w:bidi="ml-IN"/>
        </w:rPr>
      </w:pPr>
      <w:r w:rsidRPr="00E20806">
        <w:rPr>
          <w:rFonts w:cs="Courier New"/>
          <w:color w:val="000000"/>
          <w:spacing w:val="9"/>
          <w:szCs w:val="20"/>
          <w:lang w:bidi="ml-IN"/>
        </w:rPr>
        <w:lastRenderedPageBreak/>
        <w:t xml:space="preserve">        4.4.2. Использовать Участок в соответствии с требованиями о его разрешенном использовании </w:t>
      </w:r>
      <w:r w:rsidRPr="00E20806">
        <w:rPr>
          <w:rFonts w:cs="Courier New"/>
          <w:color w:val="000000"/>
          <w:spacing w:val="-1"/>
          <w:szCs w:val="20"/>
          <w:lang w:bidi="ml-IN"/>
        </w:rPr>
        <w:t xml:space="preserve">и цели предоставления, определенными в </w:t>
      </w:r>
      <w:r w:rsidRPr="00E20806">
        <w:rPr>
          <w:rFonts w:cs="Courier New"/>
          <w:spacing w:val="-1"/>
          <w:szCs w:val="20"/>
          <w:lang w:bidi="ml-IN"/>
        </w:rPr>
        <w:t>пунктах 1.2. настоящего Договора.</w:t>
      </w:r>
    </w:p>
    <w:p w:rsidR="00665372" w:rsidRDefault="00665372" w:rsidP="00665372">
      <w:pPr>
        <w:suppressLineNumbers/>
        <w:suppressAutoHyphens/>
        <w:ind w:firstLine="567"/>
        <w:jc w:val="both"/>
        <w:rPr>
          <w:rFonts w:cs="Courier New"/>
          <w:sz w:val="20"/>
          <w:szCs w:val="20"/>
          <w:lang w:bidi="ml-IN"/>
        </w:rPr>
      </w:pPr>
      <w:r w:rsidRPr="00E20806">
        <w:rPr>
          <w:rFonts w:cs="Courier New"/>
          <w:lang w:bidi="ml-IN"/>
        </w:rPr>
        <w:t>4.4.3. После получения в установленном порядке разрешений, предусмотренных нормативными правовыми актами, немедленно приступить к использованию земельного участка в соответствии с пунктами 1.2, 1.3 настоящего Договора</w:t>
      </w:r>
      <w:r w:rsidRPr="00E20806">
        <w:rPr>
          <w:rFonts w:cs="Courier New"/>
          <w:sz w:val="20"/>
          <w:szCs w:val="20"/>
          <w:lang w:bidi="ml-IN"/>
        </w:rPr>
        <w:t xml:space="preserve">. </w:t>
      </w:r>
    </w:p>
    <w:p w:rsidR="00665372" w:rsidRPr="00FA7535" w:rsidRDefault="00665372" w:rsidP="00665372">
      <w:pPr>
        <w:suppressLineNumbers/>
        <w:suppressAutoHyphens/>
        <w:ind w:firstLine="567"/>
        <w:jc w:val="both"/>
        <w:rPr>
          <w:rFonts w:cs="Courier New"/>
          <w:lang w:bidi="ml-IN"/>
        </w:rPr>
      </w:pPr>
      <w:r w:rsidRPr="00FA7535">
        <w:rPr>
          <w:rFonts w:cs="Courier New"/>
          <w:lang w:bidi="ml-IN"/>
        </w:rPr>
        <w:t xml:space="preserve">4.4.4. Осуществить  вынос инженерных сетей и коммуникаций с оформлением сопутствующей документацией за счет собственных средств. </w:t>
      </w:r>
    </w:p>
    <w:p w:rsidR="00665372" w:rsidRPr="00E20806" w:rsidRDefault="00665372" w:rsidP="00665372">
      <w:pPr>
        <w:suppressLineNumbers/>
        <w:suppressAutoHyphens/>
        <w:ind w:firstLine="567"/>
        <w:jc w:val="both"/>
        <w:rPr>
          <w:rFonts w:cs="Courier New"/>
          <w:b/>
          <w:lang w:bidi="ml-IN"/>
        </w:rPr>
      </w:pPr>
      <w:r w:rsidRPr="00E20806">
        <w:rPr>
          <w:rFonts w:cs="Courier New"/>
          <w:lang w:bidi="ml-IN"/>
        </w:rPr>
        <w:t>4.4.</w:t>
      </w:r>
      <w:r>
        <w:rPr>
          <w:rFonts w:cs="Courier New"/>
          <w:lang w:bidi="ml-IN"/>
        </w:rPr>
        <w:t>5</w:t>
      </w:r>
      <w:r w:rsidRPr="00E20806">
        <w:rPr>
          <w:rFonts w:cs="Courier New"/>
          <w:lang w:bidi="ml-IN"/>
        </w:rPr>
        <w:t xml:space="preserve">. Не сдавать земельный участок в целом или частично в субаренду (поднаем). </w:t>
      </w:r>
    </w:p>
    <w:p w:rsidR="00665372" w:rsidRPr="00E20806" w:rsidRDefault="00665372" w:rsidP="00665372">
      <w:pPr>
        <w:shd w:val="clear" w:color="auto" w:fill="FFFFFF"/>
        <w:tabs>
          <w:tab w:val="left" w:pos="1334"/>
        </w:tabs>
        <w:ind w:left="29"/>
        <w:jc w:val="both"/>
        <w:rPr>
          <w:rFonts w:cs="Courier New"/>
          <w:color w:val="000000"/>
          <w:spacing w:val="-5"/>
          <w:szCs w:val="20"/>
          <w:lang w:bidi="ml-IN"/>
        </w:rPr>
      </w:pPr>
      <w:r w:rsidRPr="00E20806">
        <w:rPr>
          <w:rFonts w:cs="Courier New"/>
          <w:color w:val="000000"/>
          <w:spacing w:val="7"/>
          <w:szCs w:val="20"/>
          <w:lang w:bidi="ml-IN"/>
        </w:rPr>
        <w:t xml:space="preserve">         4.4.</w:t>
      </w:r>
      <w:r>
        <w:rPr>
          <w:rFonts w:cs="Courier New"/>
          <w:color w:val="000000"/>
          <w:spacing w:val="7"/>
          <w:szCs w:val="20"/>
          <w:lang w:bidi="ml-IN"/>
        </w:rPr>
        <w:t>6</w:t>
      </w:r>
      <w:r w:rsidRPr="00E20806">
        <w:rPr>
          <w:rFonts w:cs="Courier New"/>
          <w:color w:val="000000"/>
          <w:spacing w:val="7"/>
          <w:szCs w:val="20"/>
          <w:lang w:bidi="ml-IN"/>
        </w:rPr>
        <w:t xml:space="preserve">. Уплачивать в размере и на условиях, установленных Договором, </w:t>
      </w:r>
      <w:r w:rsidRPr="00E20806">
        <w:rPr>
          <w:rFonts w:cs="Courier New"/>
          <w:color w:val="000000"/>
          <w:spacing w:val="-1"/>
          <w:szCs w:val="20"/>
          <w:lang w:bidi="ml-IN"/>
        </w:rPr>
        <w:t>арендную плату.</w:t>
      </w:r>
    </w:p>
    <w:p w:rsidR="00665372" w:rsidRPr="00E20806" w:rsidRDefault="00665372" w:rsidP="00665372">
      <w:pPr>
        <w:shd w:val="clear" w:color="auto" w:fill="FFFFFF"/>
        <w:ind w:left="24" w:right="10" w:firstLine="533"/>
        <w:jc w:val="both"/>
        <w:rPr>
          <w:rFonts w:cs="Courier New"/>
          <w:szCs w:val="20"/>
          <w:lang w:bidi="ml-IN"/>
        </w:rPr>
      </w:pPr>
      <w:r w:rsidRPr="00E20806">
        <w:rPr>
          <w:rFonts w:cs="Courier New"/>
          <w:color w:val="000000"/>
          <w:spacing w:val="8"/>
          <w:szCs w:val="20"/>
          <w:lang w:bidi="ml-IN"/>
        </w:rPr>
        <w:t>4.4.</w:t>
      </w:r>
      <w:r>
        <w:rPr>
          <w:rFonts w:cs="Courier New"/>
          <w:color w:val="000000"/>
          <w:spacing w:val="8"/>
          <w:szCs w:val="20"/>
          <w:lang w:bidi="ml-IN"/>
        </w:rPr>
        <w:t>7</w:t>
      </w:r>
      <w:r w:rsidRPr="00E20806">
        <w:rPr>
          <w:rFonts w:cs="Courier New"/>
          <w:color w:val="000000"/>
          <w:spacing w:val="8"/>
          <w:szCs w:val="20"/>
          <w:lang w:bidi="ml-IN"/>
        </w:rPr>
        <w:t xml:space="preserve">. Обеспечить Арендодателю (его законным представителям), </w:t>
      </w:r>
      <w:r w:rsidRPr="00E20806">
        <w:rPr>
          <w:rFonts w:cs="Courier New"/>
          <w:color w:val="000000"/>
          <w:spacing w:val="3"/>
          <w:szCs w:val="20"/>
          <w:lang w:bidi="ml-IN"/>
        </w:rPr>
        <w:t xml:space="preserve">представителям органов государственного земельного контроля доступ на </w:t>
      </w:r>
      <w:r w:rsidRPr="00E20806">
        <w:rPr>
          <w:rFonts w:cs="Courier New"/>
          <w:color w:val="000000"/>
          <w:szCs w:val="20"/>
          <w:lang w:bidi="ml-IN"/>
        </w:rPr>
        <w:t>Участок по их требованию.</w:t>
      </w:r>
    </w:p>
    <w:p w:rsidR="00665372" w:rsidRPr="00E20806" w:rsidRDefault="00665372" w:rsidP="00665372">
      <w:pPr>
        <w:shd w:val="clear" w:color="auto" w:fill="FFFFFF"/>
        <w:tabs>
          <w:tab w:val="left" w:pos="1262"/>
        </w:tabs>
        <w:jc w:val="both"/>
        <w:rPr>
          <w:rFonts w:cs="Courier New"/>
          <w:color w:val="000000"/>
          <w:spacing w:val="-5"/>
          <w:szCs w:val="20"/>
          <w:lang w:bidi="ml-IN"/>
        </w:rPr>
      </w:pPr>
      <w:r w:rsidRPr="00E20806">
        <w:rPr>
          <w:rFonts w:cs="Courier New"/>
          <w:color w:val="000000"/>
          <w:spacing w:val="5"/>
          <w:szCs w:val="20"/>
          <w:lang w:bidi="ml-IN"/>
        </w:rPr>
        <w:t xml:space="preserve">         4.4.</w:t>
      </w:r>
      <w:r>
        <w:rPr>
          <w:rFonts w:cs="Courier New"/>
          <w:color w:val="000000"/>
          <w:spacing w:val="5"/>
          <w:szCs w:val="20"/>
          <w:lang w:bidi="ml-IN"/>
        </w:rPr>
        <w:t>8</w:t>
      </w:r>
      <w:r w:rsidRPr="00E20806">
        <w:rPr>
          <w:rFonts w:cs="Courier New"/>
          <w:color w:val="000000"/>
          <w:spacing w:val="5"/>
          <w:szCs w:val="20"/>
          <w:lang w:bidi="ml-IN"/>
        </w:rPr>
        <w:t xml:space="preserve">. Не допускать действий, приводящих к ухудшению экологической </w:t>
      </w:r>
      <w:r w:rsidRPr="00E20806">
        <w:rPr>
          <w:rFonts w:cs="Courier New"/>
          <w:color w:val="000000"/>
          <w:spacing w:val="2"/>
          <w:szCs w:val="20"/>
          <w:lang w:bidi="ml-IN"/>
        </w:rPr>
        <w:t xml:space="preserve">обстановки на арендуемом земельном участке и прилегающих к нему </w:t>
      </w:r>
      <w:r w:rsidRPr="00E20806">
        <w:rPr>
          <w:rFonts w:cs="Courier New"/>
          <w:color w:val="000000"/>
          <w:szCs w:val="20"/>
          <w:lang w:bidi="ml-IN"/>
        </w:rPr>
        <w:t>территориях, а также выполнять работы по благоустройству территории.</w:t>
      </w:r>
    </w:p>
    <w:p w:rsidR="00665372" w:rsidRPr="00E20806" w:rsidRDefault="00665372" w:rsidP="00665372">
      <w:pPr>
        <w:suppressLineNumbers/>
        <w:suppressAutoHyphens/>
        <w:ind w:firstLine="567"/>
        <w:jc w:val="both"/>
        <w:rPr>
          <w:rFonts w:cs="Courier New"/>
          <w:lang w:bidi="ml-IN"/>
        </w:rPr>
      </w:pPr>
      <w:r w:rsidRPr="00E20806">
        <w:rPr>
          <w:rFonts w:cs="Courier New"/>
          <w:color w:val="000000"/>
          <w:spacing w:val="-5"/>
          <w:szCs w:val="20"/>
          <w:lang w:bidi="ml-IN"/>
        </w:rPr>
        <w:t>4.4.</w:t>
      </w:r>
      <w:r>
        <w:rPr>
          <w:rFonts w:cs="Courier New"/>
          <w:color w:val="000000"/>
          <w:spacing w:val="-5"/>
          <w:szCs w:val="20"/>
          <w:lang w:bidi="ml-IN"/>
        </w:rPr>
        <w:t>9</w:t>
      </w:r>
      <w:r w:rsidRPr="00E20806">
        <w:rPr>
          <w:rFonts w:cs="Courier New"/>
          <w:color w:val="000000"/>
          <w:spacing w:val="-5"/>
          <w:szCs w:val="20"/>
          <w:lang w:bidi="ml-IN"/>
        </w:rPr>
        <w:t>.</w:t>
      </w:r>
      <w:r w:rsidRPr="00E20806">
        <w:rPr>
          <w:rFonts w:cs="Courier New"/>
          <w:color w:val="000000"/>
          <w:lang w:bidi="ml-IN"/>
        </w:rPr>
        <w:t xml:space="preserve"> </w:t>
      </w:r>
      <w:r w:rsidRPr="00E20806">
        <w:rPr>
          <w:rFonts w:cs="Courier New"/>
          <w:lang w:bidi="ml-IN"/>
        </w:rPr>
        <w:t xml:space="preserve">В десятидневный срок со дня изменения наименования, </w:t>
      </w:r>
      <w:r w:rsidRPr="00E20806">
        <w:rPr>
          <w:rFonts w:cs="Courier New"/>
          <w:color w:val="000000"/>
          <w:lang w:bidi="ml-IN"/>
        </w:rPr>
        <w:t xml:space="preserve">местонахождения </w:t>
      </w:r>
      <w:r w:rsidRPr="00E20806">
        <w:rPr>
          <w:rFonts w:cs="Courier New"/>
          <w:lang w:bidi="ml-IN"/>
        </w:rPr>
        <w:t xml:space="preserve">или других реквизитов, а также при </w:t>
      </w:r>
      <w:r w:rsidRPr="00E20806">
        <w:rPr>
          <w:rFonts w:cs="Courier New"/>
          <w:color w:val="000000"/>
          <w:lang w:bidi="ml-IN"/>
        </w:rPr>
        <w:t>реорганизации Арендатора</w:t>
      </w:r>
      <w:r w:rsidRPr="00E20806">
        <w:rPr>
          <w:rFonts w:cs="Courier New"/>
          <w:lang w:bidi="ml-IN"/>
        </w:rPr>
        <w:t xml:space="preserve"> направить Арендодателю письменное уведомление об этом.</w:t>
      </w:r>
    </w:p>
    <w:p w:rsidR="00665372" w:rsidRPr="00E20806" w:rsidRDefault="00665372" w:rsidP="00665372">
      <w:pPr>
        <w:suppressLineNumbers/>
        <w:suppressAutoHyphens/>
        <w:ind w:firstLine="567"/>
        <w:jc w:val="both"/>
        <w:rPr>
          <w:rFonts w:cs="Courier New"/>
          <w:lang w:bidi="ml-IN"/>
        </w:rPr>
      </w:pPr>
      <w:r w:rsidRPr="00E20806">
        <w:rPr>
          <w:rFonts w:cs="Courier New"/>
          <w:lang w:bidi="ml-IN"/>
        </w:rPr>
        <w:t>В случае если Арендодатель не был письменно уведомлен Арендатором об изменении вышеуказанных сведений, Арендатор несет риск наступления вызванных этим неблагоприятных последствий для него.</w:t>
      </w:r>
    </w:p>
    <w:p w:rsidR="00665372" w:rsidRPr="00E20806" w:rsidRDefault="00665372" w:rsidP="00665372">
      <w:pPr>
        <w:numPr>
          <w:ilvl w:val="12"/>
          <w:numId w:val="0"/>
        </w:numPr>
        <w:suppressLineNumbers/>
        <w:suppressAutoHyphens/>
        <w:ind w:firstLine="567"/>
        <w:jc w:val="both"/>
        <w:rPr>
          <w:rFonts w:cs="Courier New"/>
          <w:lang w:bidi="ml-IN"/>
        </w:rPr>
      </w:pPr>
      <w:r w:rsidRPr="00E20806">
        <w:rPr>
          <w:rFonts w:cs="Courier New"/>
          <w:sz w:val="22"/>
          <w:szCs w:val="22"/>
          <w:lang w:bidi="ml-IN"/>
        </w:rPr>
        <w:t>4.4.</w:t>
      </w:r>
      <w:r>
        <w:rPr>
          <w:rFonts w:cs="Courier New"/>
          <w:sz w:val="22"/>
          <w:szCs w:val="22"/>
          <w:lang w:bidi="ml-IN"/>
        </w:rPr>
        <w:t>10</w:t>
      </w:r>
      <w:r w:rsidRPr="00E20806">
        <w:rPr>
          <w:rFonts w:cs="Courier New"/>
          <w:sz w:val="22"/>
          <w:szCs w:val="22"/>
          <w:lang w:bidi="ml-IN"/>
        </w:rPr>
        <w:t xml:space="preserve">. </w:t>
      </w:r>
      <w:proofErr w:type="gramStart"/>
      <w:r w:rsidRPr="00E20806">
        <w:rPr>
          <w:rFonts w:cs="Courier New"/>
          <w:lang w:bidi="ml-IN"/>
        </w:rPr>
        <w:t xml:space="preserve">Не передавать свои права и обязанности по Договору другому лицу (перенаем), не отдавать арендные права в залог и не вносить их в качестве вклада в уставный капитал хозяйственных товариществ и обществ или паевого взноса в производственный кооператив, а также не осуществлять иных действий, приводящих к обременению земельного участка правами третьих лиц. </w:t>
      </w:r>
      <w:proofErr w:type="gramEnd"/>
    </w:p>
    <w:p w:rsidR="00665372" w:rsidRPr="00E2408F" w:rsidRDefault="00665372" w:rsidP="00665372">
      <w:pPr>
        <w:spacing w:line="276" w:lineRule="auto"/>
        <w:jc w:val="both"/>
      </w:pPr>
      <w:r w:rsidRPr="00E20806">
        <w:rPr>
          <w:rFonts w:cs="Courier New"/>
          <w:color w:val="000000"/>
          <w:spacing w:val="-6"/>
          <w:sz w:val="22"/>
          <w:szCs w:val="22"/>
          <w:lang w:bidi="ml-IN"/>
        </w:rPr>
        <w:t xml:space="preserve">     </w:t>
      </w:r>
      <w:r>
        <w:rPr>
          <w:rFonts w:cs="Courier New"/>
          <w:color w:val="000000"/>
          <w:spacing w:val="-6"/>
          <w:sz w:val="22"/>
          <w:szCs w:val="22"/>
          <w:lang w:bidi="ml-IN"/>
        </w:rPr>
        <w:t xml:space="preserve">4.4.11. </w:t>
      </w:r>
      <w:r w:rsidRPr="00E2408F">
        <w:t>Содержать, благоустраивать, производить очистку и планировку участк</w:t>
      </w:r>
      <w:r>
        <w:t>а, за счет собственных средств.</w:t>
      </w:r>
    </w:p>
    <w:p w:rsidR="00665372" w:rsidRPr="00E20806" w:rsidRDefault="00665372" w:rsidP="00665372">
      <w:pPr>
        <w:shd w:val="clear" w:color="auto" w:fill="FFFFFF"/>
        <w:tabs>
          <w:tab w:val="left" w:pos="1214"/>
        </w:tabs>
        <w:jc w:val="both"/>
        <w:rPr>
          <w:rFonts w:cs="Courier New"/>
          <w:color w:val="000000"/>
          <w:szCs w:val="20"/>
          <w:lang w:bidi="ml-IN"/>
        </w:rPr>
      </w:pPr>
      <w:r>
        <w:rPr>
          <w:rFonts w:cs="Courier New"/>
          <w:color w:val="000000"/>
          <w:spacing w:val="-6"/>
          <w:szCs w:val="20"/>
          <w:lang w:bidi="ml-IN"/>
        </w:rPr>
        <w:t xml:space="preserve">     </w:t>
      </w:r>
      <w:r w:rsidRPr="00E20806">
        <w:rPr>
          <w:rFonts w:cs="Courier New"/>
          <w:color w:val="000000"/>
          <w:spacing w:val="-6"/>
          <w:szCs w:val="20"/>
          <w:lang w:bidi="ml-IN"/>
        </w:rPr>
        <w:t>4.4.1</w:t>
      </w:r>
      <w:r>
        <w:rPr>
          <w:rFonts w:cs="Courier New"/>
          <w:color w:val="000000"/>
          <w:spacing w:val="-6"/>
          <w:szCs w:val="20"/>
          <w:lang w:bidi="ml-IN"/>
        </w:rPr>
        <w:t xml:space="preserve">2. </w:t>
      </w:r>
      <w:r w:rsidRPr="00E20806">
        <w:rPr>
          <w:rFonts w:cs="Courier New"/>
          <w:color w:val="000000"/>
          <w:spacing w:val="2"/>
          <w:szCs w:val="20"/>
          <w:lang w:bidi="ml-IN"/>
        </w:rPr>
        <w:t xml:space="preserve">Арендодатель и Арендатор имеют иные права и </w:t>
      </w:r>
      <w:proofErr w:type="gramStart"/>
      <w:r w:rsidRPr="00E20806">
        <w:rPr>
          <w:rFonts w:cs="Courier New"/>
          <w:color w:val="000000"/>
          <w:spacing w:val="2"/>
          <w:szCs w:val="20"/>
          <w:lang w:bidi="ml-IN"/>
        </w:rPr>
        <w:t xml:space="preserve">несут иные </w:t>
      </w:r>
      <w:r w:rsidRPr="00E20806">
        <w:rPr>
          <w:rFonts w:cs="Courier New"/>
          <w:color w:val="000000"/>
          <w:szCs w:val="20"/>
          <w:lang w:bidi="ml-IN"/>
        </w:rPr>
        <w:t>обязанности</w:t>
      </w:r>
      <w:proofErr w:type="gramEnd"/>
      <w:r w:rsidRPr="00E20806">
        <w:rPr>
          <w:rFonts w:cs="Courier New"/>
          <w:color w:val="000000"/>
          <w:szCs w:val="20"/>
          <w:lang w:bidi="ml-IN"/>
        </w:rPr>
        <w:t>, установленные законодательством Российской Федерации.</w:t>
      </w:r>
    </w:p>
    <w:p w:rsidR="00665372" w:rsidRPr="00E20806" w:rsidRDefault="00665372" w:rsidP="00665372">
      <w:pPr>
        <w:suppressLineNumbers/>
        <w:tabs>
          <w:tab w:val="left" w:pos="4032"/>
        </w:tabs>
        <w:suppressAutoHyphens/>
        <w:rPr>
          <w:b/>
        </w:rPr>
      </w:pPr>
    </w:p>
    <w:p w:rsidR="00665372" w:rsidRPr="00E20806" w:rsidRDefault="00665372" w:rsidP="00665372">
      <w:pPr>
        <w:suppressLineNumbers/>
        <w:tabs>
          <w:tab w:val="left" w:pos="4032"/>
        </w:tabs>
        <w:suppressAutoHyphens/>
        <w:jc w:val="center"/>
        <w:rPr>
          <w:b/>
        </w:rPr>
      </w:pPr>
      <w:r w:rsidRPr="00E20806">
        <w:rPr>
          <w:b/>
        </w:rPr>
        <w:t>5. ПОРЯДОК ПЕРЕДАЧИ И ВОЗВРАТА ЗЕМЕЛЬНОГО УЧАСТКА</w:t>
      </w:r>
    </w:p>
    <w:p w:rsidR="00665372" w:rsidRPr="00E20806" w:rsidRDefault="00665372" w:rsidP="00665372">
      <w:pPr>
        <w:tabs>
          <w:tab w:val="num" w:pos="1647"/>
        </w:tabs>
        <w:ind w:firstLine="567"/>
        <w:jc w:val="both"/>
        <w:rPr>
          <w:b/>
        </w:rPr>
      </w:pPr>
    </w:p>
    <w:p w:rsidR="00665372" w:rsidRPr="00E20806" w:rsidRDefault="00665372" w:rsidP="00665372">
      <w:pPr>
        <w:tabs>
          <w:tab w:val="num" w:pos="1647"/>
        </w:tabs>
        <w:ind w:firstLine="567"/>
        <w:jc w:val="both"/>
        <w:rPr>
          <w:snapToGrid w:val="0"/>
        </w:rPr>
      </w:pPr>
      <w:r w:rsidRPr="00E20806">
        <w:rPr>
          <w:snapToGrid w:val="0"/>
        </w:rPr>
        <w:t xml:space="preserve">5.1. Передача земельного участка Арендатору производится по подписываемому сторонами акту приема-передачи в течение пяти дней с момента заключения настоящего Договора. </w:t>
      </w:r>
    </w:p>
    <w:p w:rsidR="00665372" w:rsidRPr="00E20806" w:rsidRDefault="00665372" w:rsidP="00665372">
      <w:pPr>
        <w:tabs>
          <w:tab w:val="num" w:pos="1647"/>
        </w:tabs>
        <w:ind w:firstLine="567"/>
        <w:jc w:val="both"/>
        <w:rPr>
          <w:snapToGrid w:val="0"/>
        </w:rPr>
      </w:pPr>
      <w:r w:rsidRPr="00E20806">
        <w:rPr>
          <w:snapToGrid w:val="0"/>
        </w:rPr>
        <w:t>5.2. Акт приема-передачи земельного участка является неотъемлемой частью настоящего Договора.</w:t>
      </w:r>
    </w:p>
    <w:p w:rsidR="00665372" w:rsidRPr="00E20806" w:rsidRDefault="00665372" w:rsidP="00665372">
      <w:pPr>
        <w:tabs>
          <w:tab w:val="num" w:pos="1647"/>
        </w:tabs>
        <w:ind w:firstLine="567"/>
        <w:jc w:val="both"/>
        <w:rPr>
          <w:snapToGrid w:val="0"/>
        </w:rPr>
      </w:pPr>
      <w:r w:rsidRPr="00E20806">
        <w:rPr>
          <w:snapToGrid w:val="0"/>
        </w:rPr>
        <w:t>5.3. В течение трёх дней с момента окончания срока действия Договора или его досрочного расторжения Арендатор передает земельный участок Арендодателю по акту приема-передачи.</w:t>
      </w:r>
    </w:p>
    <w:p w:rsidR="00665372" w:rsidRPr="00E20806" w:rsidRDefault="00665372" w:rsidP="00665372">
      <w:pPr>
        <w:numPr>
          <w:ilvl w:val="12"/>
          <w:numId w:val="0"/>
        </w:numPr>
        <w:suppressLineNumbers/>
        <w:suppressAutoHyphens/>
        <w:ind w:firstLine="567"/>
        <w:jc w:val="both"/>
        <w:rPr>
          <w:rFonts w:cs="Courier New"/>
          <w:lang w:bidi="ml-IN"/>
        </w:rPr>
      </w:pPr>
      <w:r w:rsidRPr="00E20806">
        <w:rPr>
          <w:rFonts w:cs="Courier New"/>
          <w:lang w:bidi="ml-IN"/>
        </w:rPr>
        <w:t xml:space="preserve">5.4. Земельный участок </w:t>
      </w:r>
      <w:r w:rsidRPr="00E20806">
        <w:rPr>
          <w:rFonts w:cs="Courier New"/>
          <w:color w:val="000000"/>
          <w:lang w:bidi="ml-IN"/>
        </w:rPr>
        <w:t xml:space="preserve">должен быть передан Арендодателю </w:t>
      </w:r>
      <w:r w:rsidRPr="00E20806">
        <w:rPr>
          <w:rFonts w:cs="Courier New"/>
          <w:lang w:bidi="ml-IN"/>
        </w:rPr>
        <w:t xml:space="preserve">в состоянии, пригодном для его использования в соответствии с пунктами 1.2  настоящего Договора. </w:t>
      </w:r>
    </w:p>
    <w:p w:rsidR="00665372" w:rsidRPr="00E20806" w:rsidRDefault="00665372" w:rsidP="00665372">
      <w:pPr>
        <w:numPr>
          <w:ilvl w:val="12"/>
          <w:numId w:val="0"/>
        </w:numPr>
        <w:suppressLineNumbers/>
        <w:suppressAutoHyphens/>
        <w:ind w:firstLine="567"/>
        <w:jc w:val="both"/>
        <w:rPr>
          <w:rFonts w:cs="Courier New"/>
          <w:lang w:bidi="ml-IN"/>
        </w:rPr>
      </w:pPr>
      <w:r w:rsidRPr="00E20806">
        <w:rPr>
          <w:rFonts w:cs="Courier New"/>
          <w:lang w:bidi="ml-IN"/>
        </w:rPr>
        <w:t>5.5. В случае</w:t>
      </w:r>
      <w:proofErr w:type="gramStart"/>
      <w:r w:rsidRPr="00E20806">
        <w:rPr>
          <w:rFonts w:cs="Courier New"/>
          <w:lang w:bidi="ml-IN"/>
        </w:rPr>
        <w:t>,</w:t>
      </w:r>
      <w:proofErr w:type="gramEnd"/>
      <w:r w:rsidRPr="00E20806">
        <w:rPr>
          <w:rFonts w:cs="Courier New"/>
          <w:lang w:bidi="ml-IN"/>
        </w:rPr>
        <w:t xml:space="preserve"> если состояние возвращаемого земельного участка не соответствует требованиям пункта 5.4 настоящего Договора, Арендатор возмещает причиненный ущерб в соответствии с законодательством Российской Федерации.</w:t>
      </w:r>
    </w:p>
    <w:p w:rsidR="00665372" w:rsidRPr="00E20806" w:rsidRDefault="00665372" w:rsidP="00665372">
      <w:pPr>
        <w:shd w:val="clear" w:color="auto" w:fill="FFFFFF"/>
        <w:rPr>
          <w:rFonts w:cs="Courier New"/>
          <w:b/>
          <w:color w:val="000000"/>
          <w:szCs w:val="20"/>
          <w:lang w:bidi="ml-IN"/>
        </w:rPr>
      </w:pPr>
    </w:p>
    <w:p w:rsidR="00665372" w:rsidRPr="00E20806" w:rsidRDefault="00665372" w:rsidP="00665372">
      <w:pPr>
        <w:shd w:val="clear" w:color="auto" w:fill="FFFFFF"/>
        <w:jc w:val="center"/>
        <w:rPr>
          <w:rFonts w:cs="Courier New"/>
          <w:b/>
          <w:color w:val="000000"/>
          <w:szCs w:val="20"/>
          <w:lang w:bidi="ml-IN"/>
        </w:rPr>
      </w:pPr>
      <w:r w:rsidRPr="00E20806">
        <w:rPr>
          <w:rFonts w:cs="Courier New"/>
          <w:b/>
          <w:color w:val="000000"/>
          <w:szCs w:val="20"/>
          <w:lang w:bidi="ml-IN"/>
        </w:rPr>
        <w:t>6. ОТВЕТСТВЕННОСТЬ СТОРОН</w:t>
      </w:r>
    </w:p>
    <w:p w:rsidR="00665372" w:rsidRPr="00E20806" w:rsidRDefault="00665372" w:rsidP="00665372">
      <w:pPr>
        <w:shd w:val="clear" w:color="auto" w:fill="FFFFFF"/>
        <w:jc w:val="center"/>
        <w:rPr>
          <w:rFonts w:cs="Courier New"/>
          <w:b/>
          <w:color w:val="000000"/>
          <w:szCs w:val="20"/>
          <w:lang w:bidi="ml-IN"/>
        </w:rPr>
      </w:pPr>
    </w:p>
    <w:p w:rsidR="00665372" w:rsidRPr="00E20806" w:rsidRDefault="00665372" w:rsidP="00665372">
      <w:pPr>
        <w:shd w:val="clear" w:color="auto" w:fill="FFFFFF"/>
        <w:tabs>
          <w:tab w:val="left" w:pos="1162"/>
        </w:tabs>
        <w:jc w:val="both"/>
        <w:rPr>
          <w:rFonts w:cs="Courier New"/>
          <w:szCs w:val="20"/>
          <w:lang w:bidi="ml-IN"/>
        </w:rPr>
      </w:pPr>
      <w:r w:rsidRPr="00E20806">
        <w:rPr>
          <w:rFonts w:cs="Courier New"/>
          <w:color w:val="000000"/>
          <w:spacing w:val="-8"/>
          <w:szCs w:val="20"/>
          <w:lang w:bidi="ml-IN"/>
        </w:rPr>
        <w:t xml:space="preserve">           6.1.</w:t>
      </w:r>
      <w:r w:rsidRPr="00E20806">
        <w:rPr>
          <w:rFonts w:cs="Courier New"/>
          <w:color w:val="000000"/>
          <w:szCs w:val="20"/>
          <w:lang w:bidi="ml-IN"/>
        </w:rPr>
        <w:t xml:space="preserve"> </w:t>
      </w:r>
      <w:r w:rsidRPr="00E20806">
        <w:rPr>
          <w:rFonts w:cs="Courier New"/>
          <w:color w:val="000000"/>
          <w:spacing w:val="9"/>
          <w:szCs w:val="20"/>
          <w:lang w:bidi="ml-IN"/>
        </w:rPr>
        <w:t xml:space="preserve">За нарушение условий Договора Стороны несут ответственность, </w:t>
      </w:r>
      <w:r w:rsidRPr="00E20806">
        <w:rPr>
          <w:rFonts w:cs="Courier New"/>
          <w:color w:val="000000"/>
          <w:szCs w:val="20"/>
          <w:lang w:bidi="ml-IN"/>
        </w:rPr>
        <w:t>предусмотренную законодательством Российской Федерации.</w:t>
      </w:r>
    </w:p>
    <w:p w:rsidR="00665372" w:rsidRPr="00E20806" w:rsidRDefault="00665372" w:rsidP="00665372">
      <w:pPr>
        <w:shd w:val="clear" w:color="auto" w:fill="FFFFFF"/>
        <w:tabs>
          <w:tab w:val="left" w:pos="1147"/>
        </w:tabs>
        <w:ind w:left="19" w:firstLine="542"/>
        <w:jc w:val="both"/>
        <w:rPr>
          <w:rFonts w:cs="Courier New"/>
          <w:color w:val="000000"/>
          <w:szCs w:val="20"/>
          <w:lang w:bidi="ml-IN"/>
        </w:rPr>
      </w:pPr>
      <w:r w:rsidRPr="00E20806">
        <w:rPr>
          <w:rFonts w:cs="Courier New"/>
          <w:color w:val="000000"/>
          <w:spacing w:val="-6"/>
          <w:szCs w:val="20"/>
          <w:lang w:bidi="ml-IN"/>
        </w:rPr>
        <w:lastRenderedPageBreak/>
        <w:t>6.2.</w:t>
      </w:r>
      <w:r w:rsidRPr="00E20806">
        <w:rPr>
          <w:rFonts w:cs="Courier New"/>
          <w:color w:val="000000"/>
          <w:szCs w:val="20"/>
          <w:lang w:bidi="ml-IN"/>
        </w:rPr>
        <w:t xml:space="preserve"> За нарушение срока внесения арендной платы по Договору, Арендатор</w:t>
      </w:r>
      <w:r w:rsidRPr="00E20806">
        <w:rPr>
          <w:rFonts w:cs="Courier New"/>
          <w:szCs w:val="20"/>
          <w:lang w:bidi="ml-IN"/>
        </w:rPr>
        <w:t xml:space="preserve"> </w:t>
      </w:r>
      <w:r w:rsidRPr="00E20806">
        <w:rPr>
          <w:rFonts w:cs="Courier New"/>
          <w:color w:val="000000"/>
          <w:spacing w:val="10"/>
          <w:szCs w:val="20"/>
          <w:lang w:bidi="ml-IN"/>
        </w:rPr>
        <w:t xml:space="preserve">выплачивает Арендодателю пени из </w:t>
      </w:r>
      <w:r w:rsidRPr="00E20806">
        <w:rPr>
          <w:rFonts w:cs="Courier New"/>
          <w:color w:val="000000"/>
          <w:spacing w:val="10"/>
          <w:lang w:bidi="ml-IN"/>
        </w:rPr>
        <w:t xml:space="preserve">расчета </w:t>
      </w:r>
      <w:r w:rsidRPr="00E20806">
        <w:rPr>
          <w:rFonts w:cs="Courier New"/>
          <w:szCs w:val="20"/>
          <w:lang w:bidi="ml-IN"/>
        </w:rPr>
        <w:t>1/300 ставки рефинансирования</w:t>
      </w:r>
      <w:r w:rsidRPr="00E20806">
        <w:rPr>
          <w:rFonts w:cs="Courier New"/>
          <w:color w:val="000000"/>
          <w:spacing w:val="11"/>
          <w:szCs w:val="20"/>
          <w:lang w:bidi="ml-IN"/>
        </w:rPr>
        <w:t xml:space="preserve"> ЦБ РФ</w:t>
      </w:r>
      <w:r w:rsidRPr="00E20806">
        <w:rPr>
          <w:rFonts w:cs="Courier New"/>
          <w:color w:val="000000"/>
          <w:spacing w:val="11"/>
          <w:lang w:bidi="ml-IN"/>
        </w:rPr>
        <w:t xml:space="preserve"> от размера</w:t>
      </w:r>
      <w:r w:rsidRPr="00E20806">
        <w:rPr>
          <w:rFonts w:cs="Courier New"/>
          <w:color w:val="000000"/>
          <w:spacing w:val="11"/>
          <w:szCs w:val="20"/>
          <w:lang w:bidi="ml-IN"/>
        </w:rPr>
        <w:t xml:space="preserve"> невнесенной </w:t>
      </w:r>
      <w:r w:rsidRPr="00E20806">
        <w:rPr>
          <w:rFonts w:cs="Courier New"/>
          <w:color w:val="000000"/>
          <w:spacing w:val="2"/>
          <w:szCs w:val="20"/>
          <w:lang w:bidi="ml-IN"/>
        </w:rPr>
        <w:t xml:space="preserve">арендной платы за каждый календарный день просрочки. </w:t>
      </w:r>
    </w:p>
    <w:p w:rsidR="00665372" w:rsidRPr="00E20806" w:rsidRDefault="00665372" w:rsidP="00665372">
      <w:pPr>
        <w:shd w:val="clear" w:color="auto" w:fill="FFFFFF"/>
        <w:tabs>
          <w:tab w:val="left" w:pos="1147"/>
        </w:tabs>
        <w:jc w:val="both"/>
        <w:rPr>
          <w:rFonts w:cs="Courier New"/>
          <w:color w:val="000000"/>
          <w:szCs w:val="20"/>
          <w:lang w:bidi="ml-IN"/>
        </w:rPr>
      </w:pPr>
      <w:r w:rsidRPr="00E20806">
        <w:rPr>
          <w:rFonts w:cs="Courier New"/>
          <w:szCs w:val="20"/>
          <w:lang w:bidi="ml-IN"/>
        </w:rPr>
        <w:t xml:space="preserve">         </w:t>
      </w:r>
      <w:r w:rsidRPr="00E20806">
        <w:rPr>
          <w:rFonts w:cs="Courier New"/>
          <w:color w:val="000000"/>
          <w:spacing w:val="-6"/>
          <w:szCs w:val="20"/>
          <w:lang w:bidi="ml-IN"/>
        </w:rPr>
        <w:t>6.3.</w:t>
      </w:r>
      <w:r w:rsidRPr="00E20806">
        <w:rPr>
          <w:rFonts w:cs="Courier New"/>
          <w:color w:val="000000"/>
          <w:szCs w:val="20"/>
          <w:lang w:bidi="ml-IN"/>
        </w:rPr>
        <w:t xml:space="preserve">  </w:t>
      </w:r>
      <w:r w:rsidRPr="00E20806">
        <w:rPr>
          <w:rFonts w:cs="Courier New"/>
          <w:color w:val="000000"/>
          <w:spacing w:val="8"/>
          <w:szCs w:val="20"/>
          <w:lang w:bidi="ml-IN"/>
        </w:rPr>
        <w:t xml:space="preserve">Ответственность Сторон за нарушение обязательств по Договору, </w:t>
      </w:r>
      <w:r w:rsidRPr="00E20806">
        <w:rPr>
          <w:rFonts w:cs="Courier New"/>
          <w:color w:val="000000"/>
          <w:spacing w:val="2"/>
          <w:szCs w:val="20"/>
          <w:lang w:bidi="ml-IN"/>
        </w:rPr>
        <w:t xml:space="preserve">вызванных действием обстоятельств непреодолимой силы, регулируется </w:t>
      </w:r>
      <w:r w:rsidRPr="00E20806">
        <w:rPr>
          <w:rFonts w:cs="Courier New"/>
          <w:color w:val="000000"/>
          <w:szCs w:val="20"/>
          <w:lang w:bidi="ml-IN"/>
        </w:rPr>
        <w:t>законодательством Российской Федерации.</w:t>
      </w:r>
    </w:p>
    <w:p w:rsidR="00665372" w:rsidRPr="00E20806" w:rsidRDefault="00665372" w:rsidP="00665372">
      <w:pPr>
        <w:shd w:val="clear" w:color="auto" w:fill="FFFFFF"/>
        <w:tabs>
          <w:tab w:val="left" w:pos="1147"/>
        </w:tabs>
        <w:jc w:val="both"/>
        <w:rPr>
          <w:rFonts w:cs="Courier New"/>
          <w:color w:val="000000"/>
          <w:szCs w:val="20"/>
          <w:lang w:bidi="ml-IN"/>
        </w:rPr>
      </w:pPr>
      <w:r w:rsidRPr="00E20806">
        <w:rPr>
          <w:rFonts w:cs="Courier New"/>
          <w:color w:val="000000"/>
          <w:szCs w:val="20"/>
          <w:lang w:bidi="ml-IN"/>
        </w:rPr>
        <w:t xml:space="preserve">        6.4.  В случае</w:t>
      </w:r>
      <w:proofErr w:type="gramStart"/>
      <w:r w:rsidRPr="00E20806">
        <w:rPr>
          <w:rFonts w:cs="Courier New"/>
          <w:color w:val="000000"/>
          <w:szCs w:val="20"/>
          <w:lang w:bidi="ml-IN"/>
        </w:rPr>
        <w:t>,</w:t>
      </w:r>
      <w:proofErr w:type="gramEnd"/>
      <w:r w:rsidRPr="00E20806">
        <w:rPr>
          <w:rFonts w:cs="Courier New"/>
          <w:color w:val="000000"/>
          <w:szCs w:val="20"/>
          <w:lang w:bidi="ml-IN"/>
        </w:rPr>
        <w:t xml:space="preserve"> если по окончании срока действия Договора или его досрочного расторжения Арендатор не возвратил земельный участок в срок, установленный пунктом 5.3 настоящего Договора, Арендатор обязан  вносить плату за пользование земельным участком в размере арендной платы по Договору до момента подписания акта приема-передачи.</w:t>
      </w:r>
    </w:p>
    <w:p w:rsidR="00665372" w:rsidRPr="00E20806" w:rsidRDefault="00665372" w:rsidP="00665372">
      <w:pPr>
        <w:shd w:val="clear" w:color="auto" w:fill="FFFFFF"/>
        <w:tabs>
          <w:tab w:val="left" w:pos="1147"/>
        </w:tabs>
        <w:jc w:val="both"/>
        <w:rPr>
          <w:rFonts w:cs="Courier New"/>
          <w:color w:val="000000"/>
          <w:szCs w:val="20"/>
          <w:lang w:bidi="ml-IN"/>
        </w:rPr>
      </w:pPr>
      <w:r w:rsidRPr="00E20806">
        <w:rPr>
          <w:rFonts w:cs="Courier New"/>
          <w:color w:val="000000"/>
          <w:szCs w:val="20"/>
          <w:lang w:bidi="ml-IN"/>
        </w:rPr>
        <w:t xml:space="preserve">          При этом</w:t>
      </w:r>
      <w:proofErr w:type="gramStart"/>
      <w:r w:rsidRPr="00E20806">
        <w:rPr>
          <w:rFonts w:cs="Courier New"/>
          <w:color w:val="000000"/>
          <w:szCs w:val="20"/>
          <w:lang w:bidi="ml-IN"/>
        </w:rPr>
        <w:t>,</w:t>
      </w:r>
      <w:proofErr w:type="gramEnd"/>
      <w:r w:rsidRPr="00E20806">
        <w:rPr>
          <w:rFonts w:cs="Courier New"/>
          <w:color w:val="000000"/>
          <w:szCs w:val="20"/>
          <w:lang w:bidi="ml-IN"/>
        </w:rPr>
        <w:t xml:space="preserve"> если указанная плата не покрывает причиненных Арендодателю убытков, он может потребовать их возмещения. </w:t>
      </w:r>
    </w:p>
    <w:p w:rsidR="00665372" w:rsidRPr="00E20806" w:rsidRDefault="00665372" w:rsidP="00665372">
      <w:pPr>
        <w:shd w:val="clear" w:color="auto" w:fill="FFFFFF"/>
        <w:tabs>
          <w:tab w:val="left" w:pos="1147"/>
        </w:tabs>
        <w:jc w:val="both"/>
        <w:rPr>
          <w:rFonts w:cs="Courier New"/>
          <w:color w:val="000000"/>
          <w:szCs w:val="20"/>
          <w:lang w:bidi="ml-IN"/>
        </w:rPr>
      </w:pPr>
      <w:r w:rsidRPr="00E20806">
        <w:rPr>
          <w:rFonts w:cs="Courier New"/>
          <w:color w:val="000000"/>
          <w:szCs w:val="20"/>
          <w:lang w:bidi="ml-IN"/>
        </w:rPr>
        <w:t xml:space="preserve">        6.5.  Возмещение убытков, уплата неустойки (пени и (или) штрафов) не освобождает стороны от надлежащего исполнения условий настоящего Договора в полном объеме, а также ответственности, установленной действующим законодательством Российской Федерации, за нарушение норм и требований, определенных землеустроительными, архитектурно-строительными, пожарными, природоохранными и санитарными нормами.</w:t>
      </w:r>
    </w:p>
    <w:p w:rsidR="00665372" w:rsidRPr="00E20806" w:rsidRDefault="00665372" w:rsidP="00665372">
      <w:pPr>
        <w:shd w:val="clear" w:color="auto" w:fill="FFFFFF"/>
        <w:tabs>
          <w:tab w:val="left" w:pos="1147"/>
        </w:tabs>
        <w:jc w:val="both"/>
        <w:rPr>
          <w:rFonts w:cs="Courier New"/>
          <w:b/>
          <w:color w:val="000000"/>
          <w:szCs w:val="20"/>
          <w:lang w:bidi="ml-IN"/>
        </w:rPr>
      </w:pPr>
    </w:p>
    <w:p w:rsidR="00665372" w:rsidRPr="00E20806" w:rsidRDefault="00665372" w:rsidP="00665372">
      <w:pPr>
        <w:widowControl w:val="0"/>
        <w:shd w:val="clear" w:color="auto" w:fill="FFFFFF"/>
        <w:tabs>
          <w:tab w:val="left" w:pos="1147"/>
        </w:tabs>
        <w:ind w:firstLine="542"/>
        <w:jc w:val="center"/>
        <w:rPr>
          <w:rFonts w:cs="Courier New"/>
          <w:b/>
          <w:color w:val="000000"/>
          <w:spacing w:val="1"/>
          <w:szCs w:val="28"/>
          <w:lang w:bidi="ml-IN"/>
        </w:rPr>
      </w:pPr>
      <w:r w:rsidRPr="00E20806">
        <w:rPr>
          <w:rFonts w:cs="Courier New"/>
          <w:b/>
          <w:color w:val="000000"/>
          <w:spacing w:val="1"/>
          <w:szCs w:val="28"/>
          <w:lang w:bidi="ml-IN"/>
        </w:rPr>
        <w:t>7. ИЗМЕНЕНИЕ, РАСТОРЖЕНИЕ И ПРЕКРАЩЕНИЕ ДОГОВОРА</w:t>
      </w:r>
    </w:p>
    <w:p w:rsidR="00665372" w:rsidRPr="00E20806" w:rsidRDefault="00665372" w:rsidP="00665372">
      <w:pPr>
        <w:widowControl w:val="0"/>
        <w:shd w:val="clear" w:color="auto" w:fill="FFFFFF"/>
        <w:tabs>
          <w:tab w:val="left" w:pos="1147"/>
        </w:tabs>
        <w:ind w:firstLine="542"/>
        <w:jc w:val="center"/>
        <w:rPr>
          <w:rFonts w:cs="Courier New"/>
          <w:b/>
          <w:color w:val="000000"/>
          <w:spacing w:val="1"/>
          <w:szCs w:val="28"/>
          <w:lang w:bidi="ml-IN"/>
        </w:rPr>
      </w:pPr>
    </w:p>
    <w:p w:rsidR="00665372" w:rsidRPr="00E20806" w:rsidRDefault="00665372" w:rsidP="00665372">
      <w:pPr>
        <w:shd w:val="clear" w:color="auto" w:fill="FFFFFF"/>
        <w:tabs>
          <w:tab w:val="left" w:pos="1032"/>
        </w:tabs>
        <w:ind w:firstLine="542"/>
        <w:jc w:val="both"/>
        <w:rPr>
          <w:rFonts w:cs="Courier New"/>
          <w:szCs w:val="20"/>
          <w:lang w:bidi="ml-IN"/>
        </w:rPr>
      </w:pPr>
      <w:r w:rsidRPr="00E20806">
        <w:rPr>
          <w:rFonts w:cs="Courier New"/>
          <w:color w:val="000000"/>
          <w:spacing w:val="-6"/>
          <w:szCs w:val="20"/>
          <w:lang w:bidi="ml-IN"/>
        </w:rPr>
        <w:t>7.1.</w:t>
      </w:r>
      <w:r w:rsidRPr="00E20806">
        <w:rPr>
          <w:rFonts w:cs="Courier New"/>
          <w:color w:val="000000"/>
          <w:szCs w:val="20"/>
          <w:lang w:bidi="ml-IN"/>
        </w:rPr>
        <w:tab/>
      </w:r>
      <w:proofErr w:type="gramStart"/>
      <w:r w:rsidRPr="00E20806">
        <w:rPr>
          <w:rFonts w:cs="Courier New"/>
          <w:color w:val="000000"/>
          <w:spacing w:val="-1"/>
          <w:szCs w:val="20"/>
          <w:lang w:bidi="ml-IN"/>
        </w:rPr>
        <w:t xml:space="preserve">Все предложения какой-либо из сторон об изменении или расторжении </w:t>
      </w:r>
      <w:r w:rsidRPr="00E20806">
        <w:rPr>
          <w:rFonts w:cs="Courier New"/>
          <w:color w:val="000000"/>
          <w:spacing w:val="3"/>
          <w:szCs w:val="20"/>
          <w:lang w:bidi="ml-IN"/>
        </w:rPr>
        <w:t>Договора</w:t>
      </w:r>
      <w:r w:rsidRPr="00E20806">
        <w:rPr>
          <w:rFonts w:cs="Courier New"/>
          <w:color w:val="000000"/>
          <w:spacing w:val="7"/>
          <w:szCs w:val="20"/>
          <w:lang w:bidi="ml-IN"/>
        </w:rPr>
        <w:t xml:space="preserve">, рассматриваются сторонами в месячный срок и оформляются </w:t>
      </w:r>
      <w:r w:rsidRPr="00E20806">
        <w:rPr>
          <w:rFonts w:cs="Courier New"/>
          <w:color w:val="000000"/>
          <w:szCs w:val="20"/>
          <w:lang w:bidi="ml-IN"/>
        </w:rPr>
        <w:t>дополнительными соглашениями.</w:t>
      </w:r>
      <w:proofErr w:type="gramEnd"/>
    </w:p>
    <w:p w:rsidR="00665372" w:rsidRPr="00E20806" w:rsidRDefault="00665372" w:rsidP="00665372">
      <w:pPr>
        <w:shd w:val="clear" w:color="auto" w:fill="FFFFFF"/>
        <w:spacing w:before="10"/>
        <w:ind w:left="10" w:right="34" w:firstLine="528"/>
        <w:jc w:val="both"/>
        <w:rPr>
          <w:rFonts w:cs="Courier New"/>
          <w:color w:val="000000"/>
          <w:szCs w:val="20"/>
          <w:lang w:bidi="ml-IN"/>
        </w:rPr>
      </w:pPr>
      <w:r w:rsidRPr="00E20806">
        <w:rPr>
          <w:rFonts w:cs="Courier New"/>
          <w:color w:val="000000"/>
          <w:spacing w:val="13"/>
          <w:szCs w:val="20"/>
          <w:lang w:bidi="ml-IN"/>
        </w:rPr>
        <w:t xml:space="preserve">Любая из Сторон имеет право передать разногласия, возникшие при </w:t>
      </w:r>
      <w:r w:rsidRPr="00E20806">
        <w:rPr>
          <w:rFonts w:cs="Courier New"/>
          <w:color w:val="000000"/>
          <w:szCs w:val="20"/>
          <w:lang w:bidi="ml-IN"/>
        </w:rPr>
        <w:t>внесении изменений в настоящий Договор на рассмотрения суда.</w:t>
      </w:r>
    </w:p>
    <w:p w:rsidR="00665372" w:rsidRPr="00E20806" w:rsidRDefault="00665372" w:rsidP="00665372">
      <w:pPr>
        <w:shd w:val="clear" w:color="auto" w:fill="FFFFFF"/>
        <w:spacing w:before="10"/>
        <w:ind w:left="10" w:right="34" w:firstLine="528"/>
        <w:jc w:val="both"/>
        <w:rPr>
          <w:rFonts w:cs="Courier New"/>
          <w:szCs w:val="20"/>
          <w:lang w:bidi="ml-IN"/>
        </w:rPr>
      </w:pPr>
      <w:r w:rsidRPr="00E20806">
        <w:rPr>
          <w:rFonts w:cs="Courier New"/>
          <w:szCs w:val="20"/>
          <w:lang w:bidi="ml-IN"/>
        </w:rPr>
        <w:t xml:space="preserve">7.2. </w:t>
      </w:r>
      <w:proofErr w:type="gramStart"/>
      <w:r w:rsidRPr="00E20806">
        <w:rPr>
          <w:rFonts w:cs="Courier New"/>
          <w:szCs w:val="20"/>
          <w:lang w:bidi="ml-IN"/>
        </w:rPr>
        <w:t>Все приложения к Договору, а также вносимые в него изменения (за исключением предусмотренных пунктами  4.4.4 настоящего Договора) и дополнения действительны, если они совершены в письменной форме, подписаны полномочными представителями сторон, зарегистрированы в установленном порядке (в случаях предусмотренных законодательством) и скреплены оттисками печатей (для юридических лиц и индивидуальных предпринимателей).</w:t>
      </w:r>
      <w:proofErr w:type="gramEnd"/>
    </w:p>
    <w:p w:rsidR="00665372" w:rsidRPr="00E20806" w:rsidRDefault="00665372" w:rsidP="00665372">
      <w:pPr>
        <w:shd w:val="clear" w:color="auto" w:fill="FFFFFF"/>
        <w:ind w:right="14"/>
        <w:jc w:val="both"/>
        <w:rPr>
          <w:rFonts w:cs="Courier New"/>
          <w:color w:val="000000"/>
          <w:szCs w:val="20"/>
          <w:lang w:bidi="ml-IN"/>
        </w:rPr>
      </w:pPr>
      <w:r w:rsidRPr="00E20806">
        <w:rPr>
          <w:rFonts w:cs="Courier New"/>
          <w:color w:val="000000"/>
          <w:szCs w:val="20"/>
          <w:lang w:bidi="ml-IN"/>
        </w:rPr>
        <w:t xml:space="preserve">          7.3. В случае одностороннего отказа Арендатора от исполнения Договора, предусмотренного в пункте 4.4.1 настоящего Договора, по истечении пяти дней с момента заключения Договор считается расторгнутым. </w:t>
      </w:r>
    </w:p>
    <w:p w:rsidR="00665372" w:rsidRPr="00E20806" w:rsidRDefault="00665372" w:rsidP="00665372">
      <w:pPr>
        <w:shd w:val="clear" w:color="auto" w:fill="FFFFFF"/>
        <w:ind w:right="14"/>
        <w:jc w:val="both"/>
        <w:rPr>
          <w:rFonts w:cs="Courier New"/>
          <w:color w:val="000000"/>
          <w:szCs w:val="20"/>
          <w:lang w:bidi="ml-IN"/>
        </w:rPr>
      </w:pPr>
      <w:r w:rsidRPr="00E20806">
        <w:rPr>
          <w:rFonts w:cs="Courier New"/>
          <w:color w:val="000000"/>
          <w:szCs w:val="20"/>
          <w:lang w:bidi="ml-IN"/>
        </w:rPr>
        <w:t xml:space="preserve">          7.3.1. Настоящий </w:t>
      </w:r>
      <w:proofErr w:type="gramStart"/>
      <w:r w:rsidRPr="00E20806">
        <w:rPr>
          <w:rFonts w:cs="Courier New"/>
          <w:color w:val="000000"/>
          <w:szCs w:val="20"/>
          <w:lang w:bidi="ml-IN"/>
        </w:rPr>
        <w:t>Договор</w:t>
      </w:r>
      <w:proofErr w:type="gramEnd"/>
      <w:r w:rsidRPr="00E20806">
        <w:rPr>
          <w:rFonts w:cs="Courier New"/>
          <w:color w:val="000000"/>
          <w:szCs w:val="20"/>
          <w:lang w:bidi="ml-IN"/>
        </w:rPr>
        <w:t xml:space="preserve"> может быть расторгнут досрочно по взаимному соглашению сторон. </w:t>
      </w:r>
    </w:p>
    <w:p w:rsidR="00665372" w:rsidRPr="00E20806" w:rsidRDefault="00665372" w:rsidP="00665372">
      <w:pPr>
        <w:shd w:val="clear" w:color="auto" w:fill="FFFFFF"/>
        <w:ind w:right="14"/>
        <w:jc w:val="both"/>
        <w:rPr>
          <w:rFonts w:cs="Courier New"/>
          <w:color w:val="000000"/>
          <w:szCs w:val="20"/>
          <w:lang w:bidi="ml-IN"/>
        </w:rPr>
      </w:pPr>
      <w:r w:rsidRPr="00E20806">
        <w:rPr>
          <w:rFonts w:cs="Courier New"/>
          <w:color w:val="000000"/>
          <w:szCs w:val="20"/>
          <w:lang w:bidi="ml-IN"/>
        </w:rPr>
        <w:t xml:space="preserve">          7.4. Арендодатель вправе потребовать досрочного расторжения Договора и возмещения убытков при следующих признаваемых сторонами существенных нарушениях Договора:</w:t>
      </w:r>
    </w:p>
    <w:p w:rsidR="00665372" w:rsidRPr="00E20806" w:rsidRDefault="00665372" w:rsidP="00665372">
      <w:pPr>
        <w:shd w:val="clear" w:color="auto" w:fill="FFFFFF"/>
        <w:ind w:right="14"/>
        <w:jc w:val="both"/>
        <w:rPr>
          <w:rFonts w:cs="Courier New"/>
          <w:color w:val="000000"/>
          <w:szCs w:val="20"/>
          <w:lang w:bidi="ml-IN"/>
        </w:rPr>
      </w:pPr>
      <w:r w:rsidRPr="00E20806">
        <w:rPr>
          <w:rFonts w:cs="Courier New"/>
          <w:color w:val="000000"/>
          <w:szCs w:val="20"/>
          <w:lang w:bidi="ml-IN"/>
        </w:rPr>
        <w:t xml:space="preserve">         7.4.1. При использовании земельного участка с нарушением условий, установленных в пункте 4.4.2 настоящего Договора.</w:t>
      </w:r>
    </w:p>
    <w:p w:rsidR="00665372" w:rsidRPr="00E20806" w:rsidRDefault="00665372" w:rsidP="00665372">
      <w:pPr>
        <w:shd w:val="clear" w:color="auto" w:fill="FFFFFF"/>
        <w:ind w:right="14"/>
        <w:jc w:val="both"/>
        <w:rPr>
          <w:rFonts w:cs="Courier New"/>
          <w:color w:val="000000"/>
          <w:szCs w:val="20"/>
          <w:lang w:bidi="ml-IN"/>
        </w:rPr>
      </w:pPr>
      <w:r w:rsidRPr="00E20806">
        <w:rPr>
          <w:rFonts w:cs="Courier New"/>
          <w:color w:val="000000"/>
          <w:szCs w:val="20"/>
          <w:lang w:bidi="ml-IN"/>
        </w:rPr>
        <w:t xml:space="preserve">         7.4.2. При не использовании земельного участка в течение срока, установленного пунктом 4.4.3 настоящего Договора, а также при использовании земельного участка при отсутствии необходимых разрешений.</w:t>
      </w:r>
    </w:p>
    <w:p w:rsidR="00665372" w:rsidRPr="00E20806" w:rsidRDefault="00665372" w:rsidP="00665372">
      <w:pPr>
        <w:shd w:val="clear" w:color="auto" w:fill="FFFFFF"/>
        <w:ind w:right="14"/>
        <w:jc w:val="both"/>
        <w:rPr>
          <w:rFonts w:cs="Courier New"/>
          <w:color w:val="000000"/>
          <w:szCs w:val="20"/>
          <w:lang w:bidi="ml-IN"/>
        </w:rPr>
      </w:pPr>
      <w:r w:rsidRPr="00E20806">
        <w:rPr>
          <w:rFonts w:cs="Courier New"/>
          <w:color w:val="000000"/>
          <w:szCs w:val="20"/>
          <w:lang w:bidi="ml-IN"/>
        </w:rPr>
        <w:t xml:space="preserve">        7.4.3. В случае осуществления Арендатором деятельности, приводящей к ухудшению качественных характеристик земельного участка, ухудшению экологической обстановки, при загрязнении прилегающих земель и в других случаях, предусмотренных землеустроительными, архитектурно-строительными, пожарными, природоохранными и санитарными нормами и правилами.</w:t>
      </w:r>
    </w:p>
    <w:p w:rsidR="00665372" w:rsidRPr="00E20806" w:rsidRDefault="00665372" w:rsidP="00665372">
      <w:pPr>
        <w:shd w:val="clear" w:color="auto" w:fill="FFFFFF"/>
        <w:ind w:right="14"/>
        <w:jc w:val="both"/>
        <w:rPr>
          <w:rFonts w:cs="Courier New"/>
          <w:color w:val="000000"/>
          <w:szCs w:val="20"/>
          <w:lang w:bidi="ml-IN"/>
        </w:rPr>
      </w:pPr>
      <w:r w:rsidRPr="00E20806">
        <w:rPr>
          <w:rFonts w:cs="Courier New"/>
          <w:color w:val="000000"/>
          <w:szCs w:val="20"/>
          <w:lang w:bidi="ml-IN"/>
        </w:rPr>
        <w:t xml:space="preserve">  7.4.4. При </w:t>
      </w:r>
      <w:proofErr w:type="gramStart"/>
      <w:r w:rsidRPr="00E20806">
        <w:rPr>
          <w:rFonts w:cs="Courier New"/>
          <w:color w:val="000000"/>
          <w:szCs w:val="20"/>
          <w:lang w:bidi="ml-IN"/>
        </w:rPr>
        <w:t>не внесении</w:t>
      </w:r>
      <w:proofErr w:type="gramEnd"/>
      <w:r w:rsidRPr="00E20806">
        <w:rPr>
          <w:rFonts w:cs="Courier New"/>
          <w:color w:val="000000"/>
          <w:szCs w:val="20"/>
          <w:lang w:bidi="ml-IN"/>
        </w:rPr>
        <w:t xml:space="preserve"> арендной платы более двух раз подряд по истечении установленного настоящим Договором срока платежа независимо от её последующего внесения. </w:t>
      </w:r>
    </w:p>
    <w:p w:rsidR="00665372" w:rsidRPr="00E20806" w:rsidRDefault="00665372" w:rsidP="00665372">
      <w:pPr>
        <w:shd w:val="clear" w:color="auto" w:fill="FFFFFF"/>
        <w:ind w:right="14"/>
        <w:jc w:val="both"/>
        <w:rPr>
          <w:rFonts w:cs="Courier New"/>
          <w:color w:val="000000"/>
          <w:szCs w:val="20"/>
          <w:lang w:bidi="ml-IN"/>
        </w:rPr>
      </w:pPr>
      <w:r w:rsidRPr="00E20806">
        <w:rPr>
          <w:rFonts w:cs="Courier New"/>
          <w:color w:val="000000"/>
          <w:szCs w:val="20"/>
          <w:lang w:bidi="ml-IN"/>
        </w:rPr>
        <w:lastRenderedPageBreak/>
        <w:t xml:space="preserve">        7.5.  Расторжение Договора не освобождает Арендатора от необходимости погашения  платы за фактическое пользование, задолженности по арендной плате, выплате неустойки (пени и (или) штрафов), процентов за пользование чужими денежными средствами  и возмещения убытков, в том числе упущенной выгоды.             </w:t>
      </w:r>
    </w:p>
    <w:p w:rsidR="00665372" w:rsidRPr="00E20806" w:rsidRDefault="00665372" w:rsidP="00665372">
      <w:pPr>
        <w:shd w:val="clear" w:color="auto" w:fill="FFFFFF"/>
        <w:ind w:right="14"/>
        <w:jc w:val="both"/>
        <w:rPr>
          <w:rFonts w:cs="Courier New"/>
          <w:color w:val="000000"/>
          <w:szCs w:val="20"/>
          <w:lang w:bidi="ml-IN"/>
        </w:rPr>
      </w:pPr>
      <w:r w:rsidRPr="00E20806">
        <w:rPr>
          <w:rFonts w:cs="Courier New"/>
          <w:color w:val="000000"/>
          <w:szCs w:val="20"/>
          <w:lang w:bidi="ml-IN"/>
        </w:rPr>
        <w:t xml:space="preserve">        7.6.  При прекращении Договора Арендатор обязан вернуть Арендодателю Участок в надлежащем состоянии по акту приема передачи.</w:t>
      </w:r>
    </w:p>
    <w:p w:rsidR="00665372" w:rsidRPr="00E20806" w:rsidRDefault="00665372" w:rsidP="00665372">
      <w:pPr>
        <w:shd w:val="clear" w:color="auto" w:fill="FFFFFF"/>
        <w:ind w:right="14"/>
        <w:jc w:val="center"/>
        <w:rPr>
          <w:rFonts w:cs="Courier New"/>
          <w:color w:val="000000"/>
          <w:szCs w:val="20"/>
          <w:lang w:bidi="ml-IN"/>
        </w:rPr>
      </w:pPr>
    </w:p>
    <w:p w:rsidR="00665372" w:rsidRPr="00E20806" w:rsidRDefault="00665372" w:rsidP="00665372">
      <w:pPr>
        <w:shd w:val="clear" w:color="auto" w:fill="FFFFFF"/>
        <w:ind w:right="14"/>
        <w:jc w:val="center"/>
        <w:rPr>
          <w:rFonts w:cs="Courier New"/>
          <w:b/>
          <w:color w:val="000000"/>
          <w:szCs w:val="20"/>
          <w:lang w:bidi="ml-IN"/>
        </w:rPr>
      </w:pPr>
      <w:r w:rsidRPr="00E20806">
        <w:rPr>
          <w:rFonts w:cs="Courier New"/>
          <w:b/>
          <w:color w:val="000000"/>
          <w:szCs w:val="20"/>
          <w:lang w:bidi="ml-IN"/>
        </w:rPr>
        <w:t xml:space="preserve">8. </w:t>
      </w:r>
      <w:r w:rsidR="00D91523">
        <w:rPr>
          <w:rFonts w:cs="Courier New"/>
          <w:b/>
          <w:color w:val="000000"/>
          <w:szCs w:val="20"/>
          <w:lang w:bidi="ml-IN"/>
        </w:rPr>
        <w:t>РАЗРЕШЕНИЕ СПОРОВ</w:t>
      </w:r>
    </w:p>
    <w:p w:rsidR="00665372" w:rsidRPr="00E20806" w:rsidRDefault="00665372" w:rsidP="00665372">
      <w:pPr>
        <w:shd w:val="clear" w:color="auto" w:fill="FFFFFF"/>
        <w:ind w:right="14"/>
        <w:jc w:val="both"/>
        <w:rPr>
          <w:rFonts w:cs="Courier New"/>
          <w:b/>
          <w:color w:val="000000"/>
          <w:szCs w:val="20"/>
          <w:lang w:bidi="ml-IN"/>
        </w:rPr>
      </w:pPr>
      <w:r w:rsidRPr="00E20806">
        <w:rPr>
          <w:rFonts w:cs="Courier New"/>
          <w:b/>
          <w:color w:val="000000"/>
          <w:szCs w:val="20"/>
          <w:lang w:bidi="ml-IN"/>
        </w:rPr>
        <w:t xml:space="preserve">       </w:t>
      </w:r>
    </w:p>
    <w:p w:rsidR="00665372" w:rsidRPr="00E20806" w:rsidRDefault="00665372" w:rsidP="00665372">
      <w:pPr>
        <w:shd w:val="clear" w:color="auto" w:fill="FFFFFF"/>
        <w:ind w:right="14"/>
        <w:jc w:val="both"/>
        <w:rPr>
          <w:rFonts w:cs="Courier New"/>
          <w:color w:val="000000"/>
          <w:szCs w:val="20"/>
          <w:lang w:bidi="ml-IN"/>
        </w:rPr>
      </w:pPr>
      <w:r w:rsidRPr="00E20806">
        <w:rPr>
          <w:rFonts w:cs="Courier New"/>
          <w:color w:val="000000"/>
          <w:szCs w:val="20"/>
          <w:lang w:bidi="ml-IN"/>
        </w:rPr>
        <w:t xml:space="preserve">        8.1. Стороны принимают все меры к непосредственному урегулированию возникших споров. Неурегулированные споры подлежат разрешению в судебном порядке в Арбитражном суде Кемеровской области.</w:t>
      </w:r>
    </w:p>
    <w:p w:rsidR="00665372" w:rsidRPr="00E20806" w:rsidRDefault="00665372" w:rsidP="00665372">
      <w:pPr>
        <w:shd w:val="clear" w:color="auto" w:fill="FFFFFF"/>
        <w:ind w:right="14"/>
        <w:jc w:val="both"/>
        <w:rPr>
          <w:rFonts w:cs="Courier New"/>
          <w:color w:val="000000"/>
          <w:szCs w:val="20"/>
          <w:lang w:bidi="ml-IN"/>
        </w:rPr>
      </w:pPr>
      <w:r w:rsidRPr="00E20806">
        <w:rPr>
          <w:rFonts w:cs="Courier New"/>
          <w:color w:val="000000"/>
          <w:szCs w:val="20"/>
          <w:lang w:bidi="ml-IN"/>
        </w:rPr>
        <w:t xml:space="preserve">        8.2. </w:t>
      </w:r>
      <w:proofErr w:type="gramStart"/>
      <w:r w:rsidRPr="00E20806">
        <w:rPr>
          <w:rFonts w:cs="Courier New"/>
          <w:color w:val="000000"/>
          <w:szCs w:val="20"/>
          <w:lang w:bidi="ml-IN"/>
        </w:rPr>
        <w:t xml:space="preserve">Взаимоотношение сторон, неурегулированные настоящим договором, регламентируются действующим законодательством Российской Федерации. </w:t>
      </w:r>
      <w:proofErr w:type="gramEnd"/>
    </w:p>
    <w:p w:rsidR="00665372" w:rsidRPr="00E20806" w:rsidRDefault="00665372" w:rsidP="00665372">
      <w:pPr>
        <w:shd w:val="clear" w:color="auto" w:fill="FFFFFF"/>
        <w:ind w:right="14"/>
        <w:rPr>
          <w:rFonts w:cs="Courier New"/>
          <w:color w:val="000000"/>
          <w:szCs w:val="20"/>
          <w:lang w:bidi="ml-IN"/>
        </w:rPr>
      </w:pPr>
    </w:p>
    <w:p w:rsidR="00665372" w:rsidRPr="00E20806" w:rsidRDefault="00D91523" w:rsidP="00665372">
      <w:pPr>
        <w:shd w:val="clear" w:color="auto" w:fill="FFFFFF"/>
        <w:ind w:right="10" w:firstLine="547"/>
        <w:jc w:val="center"/>
        <w:rPr>
          <w:rFonts w:cs="Courier New"/>
          <w:b/>
          <w:color w:val="000000"/>
          <w:szCs w:val="20"/>
          <w:lang w:bidi="ml-IN"/>
        </w:rPr>
      </w:pPr>
      <w:r>
        <w:rPr>
          <w:rFonts w:cs="Courier New"/>
          <w:b/>
          <w:color w:val="000000"/>
          <w:szCs w:val="20"/>
          <w:lang w:bidi="ml-IN"/>
        </w:rPr>
        <w:t>9. ЗАКЛЮЧИТЕЛЬНЫЕ ПОЛОЖЕНИЯ</w:t>
      </w:r>
    </w:p>
    <w:p w:rsidR="00665372" w:rsidRPr="00E20806" w:rsidRDefault="00665372" w:rsidP="00665372">
      <w:pPr>
        <w:shd w:val="clear" w:color="auto" w:fill="FFFFFF"/>
        <w:ind w:right="10" w:firstLine="547"/>
        <w:jc w:val="both"/>
        <w:rPr>
          <w:rFonts w:cs="Courier New"/>
          <w:color w:val="000000"/>
          <w:szCs w:val="20"/>
          <w:lang w:bidi="ml-IN"/>
        </w:rPr>
      </w:pPr>
    </w:p>
    <w:p w:rsidR="00665372" w:rsidRPr="00E20806" w:rsidRDefault="00665372" w:rsidP="00665372">
      <w:pPr>
        <w:shd w:val="clear" w:color="auto" w:fill="FFFFFF"/>
        <w:ind w:right="10" w:firstLine="547"/>
        <w:jc w:val="both"/>
        <w:rPr>
          <w:rFonts w:cs="Courier New"/>
          <w:color w:val="000000"/>
          <w:szCs w:val="20"/>
          <w:lang w:bidi="ml-IN"/>
        </w:rPr>
      </w:pPr>
      <w:r w:rsidRPr="00E20806">
        <w:rPr>
          <w:rFonts w:cs="Courier New"/>
          <w:color w:val="000000"/>
          <w:szCs w:val="20"/>
          <w:lang w:bidi="ml-IN"/>
        </w:rPr>
        <w:t xml:space="preserve">9.1. Корреспонденция (письма, уведомления, претензии, предупреждения) считается полученной стороной, если она направлена заказным письмом по месту нахождения соответствующей стороны или по ее почтовому адресу. </w:t>
      </w:r>
    </w:p>
    <w:p w:rsidR="00665372" w:rsidRPr="00E20806" w:rsidRDefault="00665372" w:rsidP="00665372">
      <w:pPr>
        <w:shd w:val="clear" w:color="auto" w:fill="FFFFFF"/>
        <w:ind w:right="10" w:firstLine="547"/>
        <w:jc w:val="both"/>
        <w:rPr>
          <w:rFonts w:cs="Courier New"/>
          <w:color w:val="000000"/>
          <w:szCs w:val="20"/>
          <w:lang w:bidi="ml-IN"/>
        </w:rPr>
      </w:pPr>
      <w:r w:rsidRPr="00E20806">
        <w:rPr>
          <w:rFonts w:cs="Courier New"/>
          <w:color w:val="000000"/>
          <w:szCs w:val="20"/>
          <w:lang w:bidi="ml-IN"/>
        </w:rPr>
        <w:t>Момент получения корреспонденции определяется в любом случае не позднее 10-ти дней со дня ее отправки, указанной в почтовой квитанции.</w:t>
      </w:r>
    </w:p>
    <w:p w:rsidR="00665372" w:rsidRPr="00E20806" w:rsidRDefault="00665372" w:rsidP="00665372">
      <w:pPr>
        <w:shd w:val="clear" w:color="auto" w:fill="FFFFFF"/>
        <w:ind w:right="10" w:firstLine="547"/>
        <w:jc w:val="both"/>
        <w:rPr>
          <w:rFonts w:cs="Courier New"/>
          <w:color w:val="000000"/>
          <w:szCs w:val="20"/>
          <w:lang w:bidi="ml-IN"/>
        </w:rPr>
      </w:pPr>
      <w:r w:rsidRPr="00E20806">
        <w:rPr>
          <w:rFonts w:cs="Courier New"/>
          <w:color w:val="000000"/>
          <w:szCs w:val="20"/>
          <w:lang w:bidi="ml-IN"/>
        </w:rPr>
        <w:t>9.2. Кроме того, корреспонденция считается полученной Арендатором с момента её вручения под роспись представителю Арендатора или лицу, имеющему право действовать от его имени без доверенности.</w:t>
      </w:r>
    </w:p>
    <w:p w:rsidR="00665372" w:rsidRPr="00E20806" w:rsidRDefault="00665372" w:rsidP="00665372">
      <w:pPr>
        <w:shd w:val="clear" w:color="auto" w:fill="FFFFFF"/>
        <w:ind w:right="10" w:firstLine="547"/>
        <w:jc w:val="both"/>
        <w:rPr>
          <w:rFonts w:cs="Courier New"/>
          <w:color w:val="000000"/>
          <w:szCs w:val="20"/>
          <w:lang w:bidi="ml-IN"/>
        </w:rPr>
      </w:pPr>
      <w:r w:rsidRPr="00E20806">
        <w:rPr>
          <w:rFonts w:cs="Courier New"/>
          <w:color w:val="000000"/>
          <w:szCs w:val="20"/>
          <w:lang w:bidi="ml-IN"/>
        </w:rPr>
        <w:t>9.3. Изменения в тексте договора (зачеркивания, исправления, подчистки), а равно и в приложениях, дополнениях к нему, не заверенные подписями сторон и не скрепленные оттисками их печатей, юридической силы не имеют.</w:t>
      </w:r>
    </w:p>
    <w:p w:rsidR="00665372" w:rsidRPr="00E20806" w:rsidRDefault="00665372" w:rsidP="00665372">
      <w:pPr>
        <w:tabs>
          <w:tab w:val="center" w:pos="4536"/>
          <w:tab w:val="right" w:pos="9072"/>
          <w:tab w:val="left" w:pos="11057"/>
        </w:tabs>
        <w:jc w:val="both"/>
      </w:pPr>
      <w:r w:rsidRPr="00E20806">
        <w:rPr>
          <w:color w:val="000000"/>
          <w:szCs w:val="20"/>
        </w:rPr>
        <w:t xml:space="preserve">         9.4. Договор составлен в трех экземплярах, имеющих одинаковую юридическую силу, по одному экземпляру для каждой из сторон. </w:t>
      </w:r>
    </w:p>
    <w:p w:rsidR="00665372" w:rsidRPr="00E20806" w:rsidRDefault="00665372" w:rsidP="00665372">
      <w:pPr>
        <w:shd w:val="clear" w:color="auto" w:fill="FFFFFF"/>
        <w:ind w:right="10"/>
        <w:jc w:val="both"/>
        <w:rPr>
          <w:rFonts w:cs="Courier New"/>
          <w:color w:val="000000"/>
          <w:szCs w:val="20"/>
          <w:lang w:bidi="ml-IN"/>
        </w:rPr>
      </w:pPr>
      <w:r w:rsidRPr="00E20806">
        <w:rPr>
          <w:rFonts w:cs="Courier New"/>
          <w:color w:val="000000"/>
          <w:szCs w:val="20"/>
          <w:lang w:bidi="ml-IN"/>
        </w:rPr>
        <w:t xml:space="preserve">         9.5. К настоящему Договору</w:t>
      </w:r>
      <w:proofErr w:type="gramStart"/>
      <w:r w:rsidRPr="00E20806">
        <w:rPr>
          <w:rFonts w:cs="Courier New"/>
          <w:color w:val="000000"/>
          <w:szCs w:val="20"/>
          <w:lang w:bidi="ml-IN"/>
        </w:rPr>
        <w:t xml:space="preserve">  П</w:t>
      </w:r>
      <w:proofErr w:type="gramEnd"/>
      <w:r w:rsidRPr="00E20806">
        <w:rPr>
          <w:rFonts w:cs="Courier New"/>
          <w:color w:val="000000"/>
          <w:szCs w:val="20"/>
          <w:lang w:bidi="ml-IN"/>
        </w:rPr>
        <w:t>рилагаются и являются его неотъемлемыми частями:</w:t>
      </w:r>
    </w:p>
    <w:p w:rsidR="00665372" w:rsidRPr="00E20806" w:rsidRDefault="00665372" w:rsidP="00665372">
      <w:pPr>
        <w:ind w:firstLine="720"/>
        <w:jc w:val="both"/>
        <w:rPr>
          <w:rFonts w:cs="Courier New"/>
          <w:szCs w:val="20"/>
          <w:lang w:bidi="ml-IN"/>
        </w:rPr>
      </w:pPr>
      <w:r w:rsidRPr="00E20806">
        <w:rPr>
          <w:rFonts w:cs="Courier New"/>
          <w:szCs w:val="20"/>
          <w:lang w:bidi="ml-IN"/>
        </w:rPr>
        <w:t>-  Кадастровый паспорт Участка;</w:t>
      </w:r>
    </w:p>
    <w:p w:rsidR="00665372" w:rsidRPr="00E20806" w:rsidRDefault="00665372" w:rsidP="00665372">
      <w:pPr>
        <w:shd w:val="clear" w:color="auto" w:fill="FFFFFF"/>
        <w:ind w:right="10" w:firstLine="547"/>
        <w:jc w:val="both"/>
        <w:rPr>
          <w:rFonts w:cs="Courier New"/>
          <w:color w:val="000000"/>
          <w:szCs w:val="20"/>
          <w:lang w:bidi="ml-IN"/>
        </w:rPr>
      </w:pPr>
      <w:r w:rsidRPr="00E20806">
        <w:rPr>
          <w:rFonts w:cs="Courier New"/>
          <w:szCs w:val="20"/>
          <w:lang w:bidi="ml-IN"/>
        </w:rPr>
        <w:t xml:space="preserve">   -  Акт приема – передачи Участка</w:t>
      </w:r>
    </w:p>
    <w:p w:rsidR="00665372" w:rsidRPr="00E20806" w:rsidRDefault="00665372" w:rsidP="00665372">
      <w:pPr>
        <w:shd w:val="clear" w:color="auto" w:fill="FFFFFF"/>
        <w:rPr>
          <w:rFonts w:cs="Courier New"/>
          <w:b/>
          <w:color w:val="000000"/>
          <w:spacing w:val="-2"/>
          <w:szCs w:val="20"/>
          <w:lang w:bidi="ml-IN"/>
        </w:rPr>
      </w:pPr>
    </w:p>
    <w:p w:rsidR="00665372" w:rsidRPr="00E20806" w:rsidRDefault="00665372" w:rsidP="00665372">
      <w:pPr>
        <w:shd w:val="clear" w:color="auto" w:fill="FFFFFF"/>
        <w:jc w:val="center"/>
        <w:rPr>
          <w:rFonts w:cs="Courier New"/>
          <w:b/>
          <w:color w:val="000000"/>
          <w:spacing w:val="-2"/>
          <w:szCs w:val="20"/>
          <w:lang w:bidi="ml-IN"/>
        </w:rPr>
      </w:pPr>
      <w:r w:rsidRPr="00E20806">
        <w:rPr>
          <w:rFonts w:cs="Courier New"/>
          <w:b/>
          <w:color w:val="000000"/>
          <w:spacing w:val="-2"/>
          <w:szCs w:val="20"/>
          <w:lang w:bidi="ml-IN"/>
        </w:rPr>
        <w:t>10. РЕКВИЗИТЫ СТОРОН</w:t>
      </w:r>
    </w:p>
    <w:p w:rsidR="00665372" w:rsidRPr="00E20806" w:rsidRDefault="00665372" w:rsidP="00665372">
      <w:pPr>
        <w:shd w:val="clear" w:color="auto" w:fill="FFFFFF"/>
        <w:jc w:val="center"/>
        <w:rPr>
          <w:rFonts w:cs="Courier New"/>
          <w:b/>
          <w:szCs w:val="20"/>
          <w:lang w:bidi="ml-IN"/>
        </w:rPr>
      </w:pPr>
    </w:p>
    <w:p w:rsidR="00665372" w:rsidRPr="00E20806" w:rsidRDefault="00665372" w:rsidP="00665372">
      <w:pPr>
        <w:shd w:val="clear" w:color="auto" w:fill="FFFFFF"/>
        <w:ind w:firstLine="418"/>
        <w:jc w:val="both"/>
        <w:rPr>
          <w:rFonts w:cs="Courier New"/>
          <w:szCs w:val="20"/>
          <w:lang w:bidi="ml-IN"/>
        </w:rPr>
      </w:pPr>
      <w:r w:rsidRPr="00E20806">
        <w:rPr>
          <w:rFonts w:cs="Courier New"/>
          <w:b/>
          <w:szCs w:val="20"/>
          <w:lang w:bidi="ml-IN"/>
        </w:rPr>
        <w:t>Арендодатель:</w:t>
      </w:r>
      <w:r w:rsidRPr="00E20806">
        <w:rPr>
          <w:rFonts w:cs="Courier New"/>
          <w:szCs w:val="20"/>
          <w:lang w:bidi="ml-IN"/>
        </w:rPr>
        <w:t xml:space="preserve">   Кемеровская область, </w:t>
      </w:r>
      <w:proofErr w:type="spellStart"/>
      <w:r w:rsidRPr="00E20806">
        <w:rPr>
          <w:rFonts w:cs="Courier New"/>
          <w:szCs w:val="20"/>
          <w:lang w:bidi="ml-IN"/>
        </w:rPr>
        <w:t>г</w:t>
      </w:r>
      <w:proofErr w:type="gramStart"/>
      <w:r w:rsidRPr="00E20806">
        <w:rPr>
          <w:rFonts w:cs="Courier New"/>
          <w:szCs w:val="20"/>
          <w:lang w:bidi="ml-IN"/>
        </w:rPr>
        <w:t>.П</w:t>
      </w:r>
      <w:proofErr w:type="gramEnd"/>
      <w:r w:rsidRPr="00E20806">
        <w:rPr>
          <w:rFonts w:cs="Courier New"/>
          <w:szCs w:val="20"/>
          <w:lang w:bidi="ml-IN"/>
        </w:rPr>
        <w:t>олысаево</w:t>
      </w:r>
      <w:proofErr w:type="spellEnd"/>
      <w:r w:rsidRPr="00E20806">
        <w:rPr>
          <w:rFonts w:cs="Courier New"/>
          <w:szCs w:val="20"/>
          <w:lang w:bidi="ml-IN"/>
        </w:rPr>
        <w:t>, ул. Кремлевская, 3</w:t>
      </w:r>
    </w:p>
    <w:p w:rsidR="00665372" w:rsidRPr="00E20806" w:rsidRDefault="00665372" w:rsidP="00665372">
      <w:pPr>
        <w:shd w:val="clear" w:color="auto" w:fill="FFFFFF"/>
        <w:jc w:val="both"/>
        <w:rPr>
          <w:rFonts w:cs="Courier New"/>
          <w:szCs w:val="20"/>
          <w:lang w:bidi="ml-IN"/>
        </w:rPr>
      </w:pPr>
      <w:r w:rsidRPr="00E20806">
        <w:rPr>
          <w:rFonts w:cs="Courier New"/>
          <w:szCs w:val="20"/>
          <w:lang w:bidi="ml-IN"/>
        </w:rPr>
        <w:t xml:space="preserve">       </w:t>
      </w:r>
      <w:r w:rsidRPr="00E20806">
        <w:rPr>
          <w:rFonts w:cs="Courier New"/>
          <w:b/>
          <w:szCs w:val="20"/>
          <w:lang w:bidi="ml-IN"/>
        </w:rPr>
        <w:t xml:space="preserve">Арендатор: </w:t>
      </w:r>
      <w:r w:rsidRPr="00E20806">
        <w:rPr>
          <w:rFonts w:cs="Courier New"/>
          <w:szCs w:val="20"/>
          <w:lang w:bidi="ml-IN"/>
        </w:rPr>
        <w:t xml:space="preserve">Кемеровская область, </w:t>
      </w:r>
    </w:p>
    <w:p w:rsidR="00665372" w:rsidRPr="00E20806" w:rsidRDefault="00665372" w:rsidP="00665372">
      <w:pPr>
        <w:jc w:val="center"/>
        <w:rPr>
          <w:rFonts w:cs="Courier New"/>
          <w:b/>
          <w:szCs w:val="20"/>
          <w:lang w:bidi="ml-IN"/>
        </w:rPr>
      </w:pPr>
    </w:p>
    <w:p w:rsidR="00665372" w:rsidRPr="00E20806" w:rsidRDefault="00665372" w:rsidP="00665372">
      <w:pPr>
        <w:jc w:val="center"/>
        <w:rPr>
          <w:rFonts w:cs="Courier New"/>
          <w:b/>
          <w:szCs w:val="20"/>
          <w:lang w:bidi="ml-IN"/>
        </w:rPr>
      </w:pPr>
      <w:r w:rsidRPr="00E20806">
        <w:rPr>
          <w:rFonts w:cs="Courier New"/>
          <w:b/>
          <w:szCs w:val="20"/>
          <w:lang w:bidi="ml-IN"/>
        </w:rPr>
        <w:t>11. ПОДПИСИ СТОРОН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8"/>
        <w:gridCol w:w="4976"/>
      </w:tblGrid>
      <w:tr w:rsidR="00665372" w:rsidRPr="00E20806" w:rsidTr="00845E4E"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5372" w:rsidRPr="00E20806" w:rsidRDefault="00665372" w:rsidP="00845E4E">
            <w:pPr>
              <w:rPr>
                <w:rFonts w:cs="Courier New"/>
                <w:b/>
                <w:szCs w:val="20"/>
                <w:lang w:bidi="ml-IN"/>
              </w:rPr>
            </w:pPr>
            <w:r w:rsidRPr="00E20806">
              <w:rPr>
                <w:rFonts w:cs="Courier New"/>
                <w:b/>
                <w:szCs w:val="20"/>
                <w:lang w:bidi="ml-IN"/>
              </w:rPr>
              <w:t xml:space="preserve">Арендодатель: Председатель комитета по управлению муниципальным имуществом </w:t>
            </w:r>
            <w:proofErr w:type="spellStart"/>
            <w:r w:rsidRPr="00E20806">
              <w:rPr>
                <w:rFonts w:cs="Courier New"/>
                <w:b/>
                <w:szCs w:val="20"/>
                <w:lang w:bidi="ml-IN"/>
              </w:rPr>
              <w:t>Полысаевского</w:t>
            </w:r>
            <w:proofErr w:type="spellEnd"/>
            <w:r w:rsidRPr="00E20806">
              <w:rPr>
                <w:rFonts w:cs="Courier New"/>
                <w:b/>
                <w:szCs w:val="20"/>
                <w:lang w:bidi="ml-IN"/>
              </w:rPr>
              <w:t xml:space="preserve"> городского округа</w:t>
            </w:r>
          </w:p>
          <w:p w:rsidR="00665372" w:rsidRPr="00E20806" w:rsidRDefault="00665372" w:rsidP="00845E4E">
            <w:pPr>
              <w:jc w:val="both"/>
              <w:rPr>
                <w:rFonts w:cs="Courier New"/>
                <w:b/>
                <w:szCs w:val="20"/>
                <w:lang w:bidi="ml-IN"/>
              </w:rPr>
            </w:pPr>
            <w:r w:rsidRPr="00E20806">
              <w:rPr>
                <w:rFonts w:cs="Courier New"/>
                <w:b/>
                <w:szCs w:val="20"/>
                <w:lang w:bidi="ml-IN"/>
              </w:rPr>
              <w:t xml:space="preserve">            </w:t>
            </w:r>
            <w:r w:rsidRPr="00E20806">
              <w:rPr>
                <w:rFonts w:cs="Courier New"/>
                <w:b/>
                <w:szCs w:val="20"/>
                <w:u w:val="single"/>
                <w:lang w:bidi="ml-IN"/>
              </w:rPr>
              <w:t xml:space="preserve">                          </w:t>
            </w:r>
            <w:r w:rsidRPr="00E20806">
              <w:rPr>
                <w:rFonts w:cs="Courier New"/>
                <w:b/>
                <w:szCs w:val="20"/>
                <w:u w:val="single"/>
                <w:lang w:bidi="ml-IN"/>
              </w:rPr>
              <w:tab/>
              <w:t xml:space="preserve">_________                  </w:t>
            </w:r>
          </w:p>
          <w:p w:rsidR="00665372" w:rsidRPr="00E20806" w:rsidRDefault="00665372" w:rsidP="00845E4E">
            <w:pPr>
              <w:ind w:firstLine="720"/>
              <w:jc w:val="both"/>
              <w:rPr>
                <w:rFonts w:cs="Courier New"/>
                <w:b/>
                <w:szCs w:val="20"/>
                <w:lang w:bidi="ml-IN"/>
              </w:rPr>
            </w:pPr>
          </w:p>
          <w:p w:rsidR="00665372" w:rsidRPr="00E20806" w:rsidRDefault="00665372" w:rsidP="00845E4E">
            <w:pPr>
              <w:ind w:firstLine="720"/>
              <w:jc w:val="both"/>
              <w:rPr>
                <w:rFonts w:cs="Courier New"/>
                <w:b/>
                <w:szCs w:val="20"/>
                <w:lang w:bidi="ml-IN"/>
              </w:rPr>
            </w:pP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5372" w:rsidRPr="00E20806" w:rsidRDefault="00665372" w:rsidP="00845E4E">
            <w:pPr>
              <w:jc w:val="both"/>
              <w:rPr>
                <w:rFonts w:cs="Courier New"/>
                <w:b/>
                <w:szCs w:val="20"/>
                <w:lang w:bidi="ml-IN"/>
              </w:rPr>
            </w:pPr>
          </w:p>
          <w:p w:rsidR="00665372" w:rsidRPr="00E20806" w:rsidRDefault="00665372" w:rsidP="00845E4E">
            <w:pPr>
              <w:jc w:val="both"/>
              <w:rPr>
                <w:rFonts w:cs="Courier New"/>
                <w:b/>
                <w:szCs w:val="20"/>
                <w:lang w:bidi="ml-IN"/>
              </w:rPr>
            </w:pPr>
          </w:p>
          <w:p w:rsidR="00665372" w:rsidRPr="00E20806" w:rsidRDefault="00665372" w:rsidP="00845E4E">
            <w:pPr>
              <w:jc w:val="both"/>
              <w:rPr>
                <w:rFonts w:cs="Courier New"/>
                <w:b/>
                <w:szCs w:val="20"/>
                <w:lang w:bidi="ml-IN"/>
              </w:rPr>
            </w:pPr>
          </w:p>
          <w:p w:rsidR="00665372" w:rsidRPr="00E20806" w:rsidRDefault="00665372" w:rsidP="00845E4E">
            <w:pPr>
              <w:jc w:val="both"/>
              <w:rPr>
                <w:rFonts w:cs="Courier New"/>
                <w:b/>
                <w:szCs w:val="20"/>
                <w:lang w:bidi="ml-IN"/>
              </w:rPr>
            </w:pPr>
          </w:p>
          <w:p w:rsidR="00665372" w:rsidRPr="00E20806" w:rsidRDefault="00665372" w:rsidP="00845E4E">
            <w:pPr>
              <w:jc w:val="both"/>
              <w:rPr>
                <w:rFonts w:cs="Courier New"/>
                <w:szCs w:val="20"/>
                <w:lang w:bidi="ml-IN"/>
              </w:rPr>
            </w:pPr>
            <w:r>
              <w:rPr>
                <w:rFonts w:cs="Courier New"/>
                <w:b/>
                <w:szCs w:val="20"/>
                <w:lang w:bidi="ml-IN"/>
              </w:rPr>
              <w:t xml:space="preserve">                    М.Е. </w:t>
            </w:r>
            <w:proofErr w:type="spellStart"/>
            <w:r>
              <w:rPr>
                <w:rFonts w:cs="Courier New"/>
                <w:b/>
                <w:szCs w:val="20"/>
                <w:lang w:bidi="ml-IN"/>
              </w:rPr>
              <w:t>Кошкарова</w:t>
            </w:r>
            <w:proofErr w:type="spellEnd"/>
          </w:p>
        </w:tc>
      </w:tr>
      <w:tr w:rsidR="00665372" w:rsidRPr="00E20806" w:rsidTr="00845E4E"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5372" w:rsidRPr="00E20806" w:rsidRDefault="00665372" w:rsidP="00845E4E">
            <w:pPr>
              <w:rPr>
                <w:rFonts w:cs="Courier New"/>
                <w:b/>
                <w:szCs w:val="20"/>
                <w:lang w:bidi="ml-IN"/>
              </w:rPr>
            </w:pPr>
            <w:r w:rsidRPr="00E20806">
              <w:rPr>
                <w:rFonts w:cs="Courier New"/>
                <w:b/>
                <w:szCs w:val="20"/>
                <w:lang w:bidi="ml-IN"/>
              </w:rPr>
              <w:t xml:space="preserve">Арендатор: </w:t>
            </w:r>
          </w:p>
          <w:p w:rsidR="00665372" w:rsidRPr="00E20806" w:rsidRDefault="00665372" w:rsidP="00845E4E">
            <w:pPr>
              <w:rPr>
                <w:rFonts w:cs="Courier New"/>
                <w:b/>
                <w:szCs w:val="20"/>
                <w:lang w:bidi="ml-IN"/>
              </w:rPr>
            </w:pPr>
          </w:p>
          <w:p w:rsidR="00665372" w:rsidRPr="00E20806" w:rsidRDefault="00665372" w:rsidP="00845E4E">
            <w:pPr>
              <w:ind w:right="-4900"/>
              <w:rPr>
                <w:rFonts w:cs="Courier New"/>
                <w:b/>
                <w:szCs w:val="20"/>
                <w:lang w:bidi="ml-IN"/>
              </w:rPr>
            </w:pPr>
          </w:p>
          <w:p w:rsidR="00665372" w:rsidRPr="00E20806" w:rsidRDefault="00665372" w:rsidP="00845E4E">
            <w:pPr>
              <w:ind w:right="-4900"/>
              <w:rPr>
                <w:rFonts w:cs="Courier New"/>
                <w:b/>
                <w:szCs w:val="20"/>
                <w:lang w:bidi="ml-IN"/>
              </w:rPr>
            </w:pPr>
            <w:r w:rsidRPr="00E20806">
              <w:rPr>
                <w:rFonts w:cs="Courier New"/>
                <w:b/>
                <w:szCs w:val="20"/>
                <w:lang w:bidi="ml-IN"/>
              </w:rPr>
              <w:t xml:space="preserve">             </w:t>
            </w:r>
            <w:r w:rsidRPr="00E20806">
              <w:rPr>
                <w:rFonts w:cs="Courier New"/>
                <w:b/>
                <w:szCs w:val="20"/>
                <w:u w:val="single"/>
                <w:lang w:bidi="ml-IN"/>
              </w:rPr>
              <w:tab/>
              <w:t xml:space="preserve">                    ___________                                                   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5372" w:rsidRPr="00E20806" w:rsidRDefault="00665372" w:rsidP="00845E4E">
            <w:pPr>
              <w:jc w:val="both"/>
              <w:rPr>
                <w:rFonts w:cs="Courier New"/>
                <w:b/>
                <w:szCs w:val="20"/>
                <w:lang w:bidi="ml-IN"/>
              </w:rPr>
            </w:pPr>
            <w:r w:rsidRPr="00E20806">
              <w:rPr>
                <w:rFonts w:cs="Courier New"/>
                <w:b/>
                <w:szCs w:val="20"/>
                <w:lang w:bidi="ml-IN"/>
              </w:rPr>
              <w:t xml:space="preserve">        </w:t>
            </w:r>
          </w:p>
          <w:p w:rsidR="00665372" w:rsidRPr="00E20806" w:rsidRDefault="00665372" w:rsidP="00845E4E">
            <w:pPr>
              <w:jc w:val="both"/>
              <w:rPr>
                <w:rFonts w:cs="Courier New"/>
                <w:b/>
                <w:szCs w:val="20"/>
                <w:lang w:bidi="ml-IN"/>
              </w:rPr>
            </w:pPr>
          </w:p>
          <w:p w:rsidR="00665372" w:rsidRPr="00E20806" w:rsidRDefault="00665372" w:rsidP="00845E4E">
            <w:pPr>
              <w:jc w:val="both"/>
              <w:rPr>
                <w:rFonts w:cs="Courier New"/>
                <w:b/>
                <w:szCs w:val="20"/>
                <w:lang w:bidi="ml-IN"/>
              </w:rPr>
            </w:pPr>
          </w:p>
          <w:p w:rsidR="00665372" w:rsidRPr="00E20806" w:rsidRDefault="00665372" w:rsidP="00845E4E">
            <w:pPr>
              <w:jc w:val="both"/>
              <w:rPr>
                <w:rFonts w:cs="Courier New"/>
                <w:b/>
                <w:szCs w:val="20"/>
                <w:lang w:bidi="ml-IN"/>
              </w:rPr>
            </w:pPr>
          </w:p>
        </w:tc>
      </w:tr>
    </w:tbl>
    <w:p w:rsidR="004F163E" w:rsidRPr="00E20806" w:rsidRDefault="004F163E" w:rsidP="00665372"/>
    <w:p w:rsidR="00665372" w:rsidRPr="00D57585" w:rsidRDefault="00665372" w:rsidP="00665372">
      <w:pPr>
        <w:keepNext/>
        <w:shd w:val="clear" w:color="auto" w:fill="FFFFFF"/>
        <w:spacing w:before="266" w:line="360" w:lineRule="auto"/>
        <w:jc w:val="center"/>
        <w:outlineLvl w:val="1"/>
        <w:rPr>
          <w:rFonts w:ascii="Courier New" w:hAnsi="Courier New" w:cs="Courier New"/>
          <w:b/>
          <w:bCs/>
          <w:color w:val="000000"/>
          <w:spacing w:val="-15"/>
          <w:lang w:bidi="ml-IN"/>
        </w:rPr>
      </w:pPr>
      <w:r w:rsidRPr="00D57585">
        <w:rPr>
          <w:rFonts w:ascii="Courier New" w:hAnsi="Courier New" w:cs="Courier New"/>
          <w:b/>
          <w:bCs/>
          <w:color w:val="000000"/>
          <w:spacing w:val="-15"/>
          <w:lang w:bidi="ml-IN"/>
        </w:rPr>
        <w:lastRenderedPageBreak/>
        <w:t>АКТ приема-передачи земельного участка</w:t>
      </w:r>
    </w:p>
    <w:p w:rsidR="00665372" w:rsidRPr="00D57585" w:rsidRDefault="00665372" w:rsidP="00665372">
      <w:pPr>
        <w:jc w:val="both"/>
        <w:rPr>
          <w:rFonts w:cs="Courier New"/>
          <w:b/>
          <w:szCs w:val="20"/>
          <w:lang w:bidi="ml-IN"/>
        </w:rPr>
      </w:pPr>
      <w:proofErr w:type="spellStart"/>
      <w:r w:rsidRPr="00D57585">
        <w:rPr>
          <w:rFonts w:cs="Courier New"/>
          <w:b/>
          <w:szCs w:val="20"/>
          <w:lang w:bidi="ml-IN"/>
        </w:rPr>
        <w:t>г</w:t>
      </w:r>
      <w:proofErr w:type="gramStart"/>
      <w:r w:rsidRPr="00D57585">
        <w:rPr>
          <w:rFonts w:cs="Courier New"/>
          <w:b/>
          <w:szCs w:val="20"/>
          <w:lang w:bidi="ml-IN"/>
        </w:rPr>
        <w:t>.П</w:t>
      </w:r>
      <w:proofErr w:type="gramEnd"/>
      <w:r w:rsidRPr="00D57585">
        <w:rPr>
          <w:rFonts w:cs="Courier New"/>
          <w:b/>
          <w:szCs w:val="20"/>
          <w:lang w:bidi="ml-IN"/>
        </w:rPr>
        <w:t>олысаево</w:t>
      </w:r>
      <w:proofErr w:type="spellEnd"/>
      <w:r w:rsidRPr="00D57585">
        <w:rPr>
          <w:rFonts w:cs="Courier New"/>
          <w:b/>
          <w:szCs w:val="20"/>
          <w:lang w:bidi="ml-IN"/>
        </w:rPr>
        <w:t xml:space="preserve">                                                                    </w:t>
      </w:r>
      <w:r>
        <w:rPr>
          <w:rFonts w:cs="Courier New"/>
          <w:b/>
          <w:szCs w:val="20"/>
          <w:lang w:bidi="ml-IN"/>
        </w:rPr>
        <w:t xml:space="preserve">                              </w:t>
      </w:r>
      <w:r w:rsidR="00CF4715">
        <w:rPr>
          <w:rFonts w:cs="Courier New"/>
          <w:b/>
          <w:szCs w:val="20"/>
          <w:lang w:bidi="ml-IN"/>
        </w:rPr>
        <w:t>__</w:t>
      </w:r>
      <w:r w:rsidRPr="00D57585">
        <w:rPr>
          <w:rFonts w:cs="Courier New"/>
          <w:b/>
          <w:szCs w:val="20"/>
          <w:lang w:bidi="ml-IN"/>
        </w:rPr>
        <w:t>________  201</w:t>
      </w:r>
      <w:r w:rsidR="005272CF">
        <w:rPr>
          <w:rFonts w:cs="Courier New"/>
          <w:b/>
          <w:szCs w:val="20"/>
          <w:lang w:bidi="ml-IN"/>
        </w:rPr>
        <w:t>9</w:t>
      </w:r>
      <w:r w:rsidRPr="00D57585">
        <w:rPr>
          <w:rFonts w:cs="Courier New"/>
          <w:b/>
          <w:szCs w:val="20"/>
          <w:lang w:bidi="ml-IN"/>
        </w:rPr>
        <w:t xml:space="preserve"> г.</w:t>
      </w:r>
    </w:p>
    <w:p w:rsidR="00665372" w:rsidRPr="00D57585" w:rsidRDefault="00665372" w:rsidP="00665372">
      <w:pPr>
        <w:spacing w:line="360" w:lineRule="auto"/>
        <w:jc w:val="both"/>
        <w:rPr>
          <w:rFonts w:cs="Courier New"/>
          <w:b/>
          <w:szCs w:val="20"/>
          <w:lang w:bidi="ml-IN"/>
        </w:rPr>
      </w:pPr>
    </w:p>
    <w:p w:rsidR="00665372" w:rsidRPr="00D57585" w:rsidRDefault="00665372" w:rsidP="00665372">
      <w:pPr>
        <w:tabs>
          <w:tab w:val="left" w:pos="142"/>
        </w:tabs>
        <w:spacing w:line="360" w:lineRule="auto"/>
        <w:ind w:firstLine="720"/>
        <w:jc w:val="both"/>
        <w:rPr>
          <w:rFonts w:cs="Courier New"/>
          <w:lang w:bidi="ml-IN"/>
        </w:rPr>
      </w:pPr>
      <w:proofErr w:type="gramStart"/>
      <w:r w:rsidRPr="00D57585">
        <w:rPr>
          <w:rFonts w:cs="Courier New"/>
          <w:szCs w:val="20"/>
          <w:lang w:bidi="ml-IN"/>
        </w:rPr>
        <w:t xml:space="preserve">Комитет по управлению муниципальным имуществом </w:t>
      </w:r>
      <w:proofErr w:type="spellStart"/>
      <w:r w:rsidRPr="00D57585">
        <w:rPr>
          <w:rFonts w:cs="Courier New"/>
          <w:color w:val="000000"/>
          <w:lang w:bidi="ml-IN"/>
        </w:rPr>
        <w:t>Полысаевского</w:t>
      </w:r>
      <w:proofErr w:type="spellEnd"/>
      <w:r w:rsidRPr="00D57585">
        <w:rPr>
          <w:rFonts w:cs="Courier New"/>
          <w:color w:val="000000"/>
          <w:lang w:bidi="ml-IN"/>
        </w:rPr>
        <w:t xml:space="preserve"> городского округа</w:t>
      </w:r>
      <w:r w:rsidRPr="00D57585">
        <w:rPr>
          <w:rFonts w:cs="Courier New"/>
          <w:szCs w:val="20"/>
          <w:lang w:bidi="ml-IN"/>
        </w:rPr>
        <w:t xml:space="preserve">, именуемый в дальнейшем «Арендодатель» </w:t>
      </w:r>
      <w:r w:rsidRPr="00D57585">
        <w:rPr>
          <w:rFonts w:cs="Courier New"/>
          <w:lang w:bidi="ml-IN"/>
        </w:rPr>
        <w:t xml:space="preserve">в лице председателя </w:t>
      </w:r>
      <w:proofErr w:type="spellStart"/>
      <w:r>
        <w:rPr>
          <w:rFonts w:cs="Courier New"/>
          <w:b/>
          <w:lang w:bidi="ml-IN"/>
        </w:rPr>
        <w:t>Кошкаровой</w:t>
      </w:r>
      <w:proofErr w:type="spellEnd"/>
      <w:r>
        <w:rPr>
          <w:rFonts w:cs="Courier New"/>
          <w:b/>
          <w:lang w:bidi="ml-IN"/>
        </w:rPr>
        <w:t xml:space="preserve"> Марины Егоровны</w:t>
      </w:r>
      <w:r w:rsidRPr="00D57585">
        <w:rPr>
          <w:rFonts w:cs="Courier New"/>
          <w:spacing w:val="6"/>
          <w:lang w:bidi="ml-IN"/>
        </w:rPr>
        <w:t xml:space="preserve">, действующего на основании </w:t>
      </w:r>
      <w:r w:rsidRPr="00D57585">
        <w:rPr>
          <w:rFonts w:cs="Courier New"/>
          <w:szCs w:val="20"/>
          <w:lang w:bidi="ml-IN"/>
        </w:rPr>
        <w:t>Положения о Комитете, с одной стороны, передал,</w:t>
      </w:r>
      <w:r w:rsidRPr="00D57585">
        <w:rPr>
          <w:rFonts w:cs="Courier New"/>
          <w:lang w:bidi="ml-IN"/>
        </w:rPr>
        <w:t xml:space="preserve"> а </w:t>
      </w:r>
      <w:r w:rsidRPr="00D57585">
        <w:rPr>
          <w:rFonts w:cs="Courier New"/>
          <w:b/>
          <w:lang w:bidi="ml-IN"/>
        </w:rPr>
        <w:t>«Арендатор</w:t>
      </w:r>
      <w:r w:rsidRPr="00D57585">
        <w:rPr>
          <w:rFonts w:cs="Courier New"/>
          <w:lang w:bidi="ml-IN"/>
        </w:rPr>
        <w:t>»</w:t>
      </w:r>
      <w:r w:rsidRPr="00D57585">
        <w:rPr>
          <w:rFonts w:cs="Courier New"/>
          <w:b/>
          <w:lang w:bidi="ml-IN"/>
        </w:rPr>
        <w:t xml:space="preserve"> __________________________________________________</w:t>
      </w:r>
      <w:r w:rsidRPr="00D57585">
        <w:rPr>
          <w:rFonts w:cs="Courier New"/>
          <w:lang w:bidi="ml-IN"/>
        </w:rPr>
        <w:t>, с другой стороны, принял во временное возмездное владение  и пользование на условиях договора аренды земельного участка от __ ______ ____ № ____  (далее-Договор) земельный участок в границах, указанных в его кадастровом паспорте земельного участка, прилагаемом</w:t>
      </w:r>
      <w:proofErr w:type="gramEnd"/>
      <w:r w:rsidRPr="00D57585">
        <w:rPr>
          <w:rFonts w:cs="Courier New"/>
          <w:lang w:bidi="ml-IN"/>
        </w:rPr>
        <w:t xml:space="preserve"> к договору. </w:t>
      </w:r>
    </w:p>
    <w:p w:rsidR="00665372" w:rsidRPr="00D57585" w:rsidRDefault="00665372" w:rsidP="00665372">
      <w:pPr>
        <w:shd w:val="clear" w:color="auto" w:fill="FFFFFF"/>
        <w:jc w:val="both"/>
        <w:rPr>
          <w:rFonts w:cs="Courier New"/>
          <w:color w:val="000000"/>
          <w:spacing w:val="4"/>
          <w:szCs w:val="20"/>
          <w:lang w:bidi="ml-IN"/>
        </w:rPr>
      </w:pPr>
      <w:r w:rsidRPr="00D57585">
        <w:rPr>
          <w:rFonts w:cs="Courier New"/>
          <w:b/>
          <w:lang w:bidi="ml-IN"/>
        </w:rPr>
        <w:t xml:space="preserve">   </w:t>
      </w:r>
      <w:r w:rsidRPr="00D57585">
        <w:rPr>
          <w:rFonts w:cs="Courier New"/>
          <w:lang w:bidi="ml-IN"/>
        </w:rPr>
        <w:t xml:space="preserve">2. </w:t>
      </w:r>
      <w:r w:rsidRPr="00D57585">
        <w:rPr>
          <w:rFonts w:cs="Courier New"/>
          <w:color w:val="000000"/>
          <w:spacing w:val="4"/>
          <w:szCs w:val="20"/>
          <w:lang w:bidi="ml-IN"/>
        </w:rPr>
        <w:t>Характеристики земельного участка:</w:t>
      </w:r>
    </w:p>
    <w:p w:rsidR="00665372" w:rsidRPr="00D57585" w:rsidRDefault="00665372" w:rsidP="00665372">
      <w:pPr>
        <w:shd w:val="clear" w:color="auto" w:fill="FFFFFF"/>
        <w:jc w:val="both"/>
        <w:rPr>
          <w:rFonts w:cs="Courier New"/>
          <w:color w:val="000000"/>
          <w:spacing w:val="4"/>
          <w:szCs w:val="20"/>
          <w:lang w:bidi="ml-IN"/>
        </w:rPr>
      </w:pPr>
      <w:r w:rsidRPr="00D57585">
        <w:rPr>
          <w:rFonts w:cs="Courier New"/>
          <w:color w:val="000000"/>
          <w:spacing w:val="4"/>
          <w:szCs w:val="20"/>
          <w:lang w:bidi="ml-IN"/>
        </w:rPr>
        <w:t xml:space="preserve">           -  категория земель: земли населенных пунктов</w:t>
      </w:r>
    </w:p>
    <w:p w:rsidR="00665372" w:rsidRPr="00D57585" w:rsidRDefault="00665372" w:rsidP="00665372">
      <w:pPr>
        <w:shd w:val="clear" w:color="auto" w:fill="FFFFFF"/>
        <w:ind w:firstLine="720"/>
        <w:jc w:val="both"/>
        <w:rPr>
          <w:rFonts w:cs="Courier New"/>
          <w:color w:val="000000"/>
          <w:spacing w:val="4"/>
          <w:szCs w:val="20"/>
          <w:lang w:bidi="ml-IN"/>
        </w:rPr>
      </w:pPr>
      <w:r w:rsidRPr="00D57585">
        <w:rPr>
          <w:rFonts w:cs="Courier New"/>
          <w:color w:val="000000"/>
          <w:spacing w:val="4"/>
          <w:szCs w:val="20"/>
          <w:lang w:bidi="ml-IN"/>
        </w:rPr>
        <w:t>-  кадастровый номер: _____________________</w:t>
      </w:r>
    </w:p>
    <w:p w:rsidR="00665372" w:rsidRPr="00D57585" w:rsidRDefault="00665372" w:rsidP="00665372">
      <w:pPr>
        <w:shd w:val="clear" w:color="auto" w:fill="FFFFFF"/>
        <w:ind w:firstLine="720"/>
        <w:jc w:val="both"/>
        <w:rPr>
          <w:rFonts w:cs="Courier New"/>
          <w:color w:val="000000"/>
          <w:spacing w:val="4"/>
          <w:szCs w:val="20"/>
          <w:lang w:bidi="ml-IN"/>
        </w:rPr>
      </w:pPr>
      <w:r w:rsidRPr="00D57585">
        <w:rPr>
          <w:rFonts w:cs="Courier New"/>
          <w:color w:val="000000"/>
          <w:spacing w:val="4"/>
          <w:szCs w:val="20"/>
          <w:lang w:bidi="ml-IN"/>
        </w:rPr>
        <w:t xml:space="preserve">-  адрес: Кемеровская обл., </w:t>
      </w:r>
      <w:proofErr w:type="spellStart"/>
      <w:r w:rsidRPr="00D57585">
        <w:rPr>
          <w:rFonts w:cs="Courier New"/>
          <w:color w:val="000000"/>
          <w:spacing w:val="4"/>
          <w:szCs w:val="20"/>
          <w:lang w:bidi="ml-IN"/>
        </w:rPr>
        <w:t>г</w:t>
      </w:r>
      <w:proofErr w:type="gramStart"/>
      <w:r w:rsidRPr="00D57585">
        <w:rPr>
          <w:rFonts w:cs="Courier New"/>
          <w:color w:val="000000"/>
          <w:spacing w:val="4"/>
          <w:szCs w:val="20"/>
          <w:lang w:bidi="ml-IN"/>
        </w:rPr>
        <w:t>.П</w:t>
      </w:r>
      <w:proofErr w:type="gramEnd"/>
      <w:r w:rsidRPr="00D57585">
        <w:rPr>
          <w:rFonts w:cs="Courier New"/>
          <w:color w:val="000000"/>
          <w:spacing w:val="4"/>
          <w:szCs w:val="20"/>
          <w:lang w:bidi="ml-IN"/>
        </w:rPr>
        <w:t>олысаево</w:t>
      </w:r>
      <w:proofErr w:type="spellEnd"/>
      <w:r w:rsidRPr="00D57585">
        <w:rPr>
          <w:rFonts w:cs="Courier New"/>
          <w:color w:val="000000"/>
          <w:spacing w:val="4"/>
          <w:szCs w:val="20"/>
          <w:lang w:bidi="ml-IN"/>
        </w:rPr>
        <w:t>, _________________________</w:t>
      </w:r>
    </w:p>
    <w:p w:rsidR="00665372" w:rsidRPr="00D57585" w:rsidRDefault="00665372" w:rsidP="00665372">
      <w:pPr>
        <w:shd w:val="clear" w:color="auto" w:fill="FFFFFF"/>
        <w:jc w:val="both"/>
        <w:rPr>
          <w:rFonts w:cs="Courier New"/>
          <w:color w:val="000000"/>
          <w:spacing w:val="4"/>
          <w:szCs w:val="20"/>
          <w:lang w:bidi="ml-IN"/>
        </w:rPr>
      </w:pPr>
      <w:r w:rsidRPr="00D57585">
        <w:rPr>
          <w:rFonts w:cs="Courier New"/>
          <w:color w:val="000000"/>
          <w:spacing w:val="4"/>
          <w:szCs w:val="20"/>
          <w:lang w:bidi="ml-IN"/>
        </w:rPr>
        <w:t xml:space="preserve">           -  площадь ____ </w:t>
      </w:r>
      <w:proofErr w:type="spellStart"/>
      <w:r w:rsidRPr="00D57585">
        <w:rPr>
          <w:rFonts w:cs="Courier New"/>
          <w:color w:val="000000"/>
          <w:spacing w:val="4"/>
          <w:szCs w:val="20"/>
          <w:lang w:bidi="ml-IN"/>
        </w:rPr>
        <w:t>кв</w:t>
      </w:r>
      <w:proofErr w:type="gramStart"/>
      <w:r w:rsidRPr="00D57585">
        <w:rPr>
          <w:rFonts w:cs="Courier New"/>
          <w:color w:val="000000"/>
          <w:spacing w:val="4"/>
          <w:szCs w:val="20"/>
          <w:lang w:bidi="ml-IN"/>
        </w:rPr>
        <w:t>.м</w:t>
      </w:r>
      <w:proofErr w:type="spellEnd"/>
      <w:proofErr w:type="gramEnd"/>
    </w:p>
    <w:p w:rsidR="00665372" w:rsidRDefault="00665372" w:rsidP="00665372">
      <w:pPr>
        <w:shd w:val="clear" w:color="auto" w:fill="FFFFFF"/>
        <w:ind w:firstLine="720"/>
        <w:jc w:val="both"/>
        <w:rPr>
          <w:rFonts w:cs="Courier New"/>
          <w:color w:val="000000"/>
          <w:spacing w:val="4"/>
          <w:szCs w:val="20"/>
          <w:lang w:bidi="ml-IN"/>
        </w:rPr>
      </w:pPr>
      <w:r w:rsidRPr="00D57585">
        <w:rPr>
          <w:rFonts w:cs="Courier New"/>
          <w:color w:val="000000"/>
          <w:spacing w:val="4"/>
          <w:szCs w:val="20"/>
          <w:lang w:bidi="ml-IN"/>
        </w:rPr>
        <w:t>-  разрешенное использование: ____________________________</w:t>
      </w:r>
    </w:p>
    <w:p w:rsidR="00665372" w:rsidRPr="00D57585" w:rsidRDefault="00665372" w:rsidP="00665372">
      <w:pPr>
        <w:shd w:val="clear" w:color="auto" w:fill="FFFFFF"/>
        <w:ind w:firstLine="720"/>
        <w:jc w:val="both"/>
        <w:rPr>
          <w:rFonts w:cs="Courier New"/>
          <w:color w:val="000000"/>
          <w:spacing w:val="4"/>
          <w:szCs w:val="20"/>
          <w:lang w:bidi="ml-IN"/>
        </w:rPr>
      </w:pPr>
      <w:r>
        <w:rPr>
          <w:rFonts w:cs="Courier New"/>
          <w:color w:val="000000"/>
          <w:spacing w:val="4"/>
          <w:szCs w:val="20"/>
          <w:lang w:bidi="ml-IN"/>
        </w:rPr>
        <w:t>- цель использования: ____________________________________</w:t>
      </w:r>
    </w:p>
    <w:p w:rsidR="00665372" w:rsidRPr="00D57585" w:rsidRDefault="00665372" w:rsidP="00665372">
      <w:pPr>
        <w:tabs>
          <w:tab w:val="left" w:pos="142"/>
        </w:tabs>
        <w:spacing w:line="360" w:lineRule="auto"/>
        <w:jc w:val="both"/>
        <w:rPr>
          <w:rFonts w:cs="Courier New"/>
          <w:lang w:bidi="ml-IN"/>
        </w:rPr>
      </w:pPr>
      <w:r w:rsidRPr="00D57585">
        <w:rPr>
          <w:rFonts w:cs="Courier New"/>
          <w:lang w:bidi="ml-IN"/>
        </w:rPr>
        <w:t>3.  Состояние земельного участка пригодно для его использования в соответствии с пунктом 1.2. Договора. Арендатор никаких претензий к Арендодателю относительно состояния земельного участка не имеет.</w:t>
      </w:r>
    </w:p>
    <w:p w:rsidR="00665372" w:rsidRPr="00D57585" w:rsidRDefault="00665372" w:rsidP="00665372">
      <w:pPr>
        <w:tabs>
          <w:tab w:val="left" w:pos="142"/>
        </w:tabs>
        <w:spacing w:line="360" w:lineRule="auto"/>
        <w:ind w:firstLine="720"/>
        <w:jc w:val="both"/>
        <w:rPr>
          <w:rFonts w:cs="Courier New"/>
          <w:lang w:bidi="ml-IN"/>
        </w:rPr>
      </w:pPr>
    </w:p>
    <w:p w:rsidR="00665372" w:rsidRPr="00D57585" w:rsidRDefault="00665372" w:rsidP="00665372">
      <w:pPr>
        <w:tabs>
          <w:tab w:val="left" w:pos="2456"/>
        </w:tabs>
        <w:jc w:val="both"/>
        <w:rPr>
          <w:rFonts w:cs="Courier New"/>
          <w:b/>
          <w:szCs w:val="20"/>
          <w:lang w:bidi="ml-IN"/>
        </w:rPr>
      </w:pPr>
      <w:r w:rsidRPr="00D57585">
        <w:rPr>
          <w:rFonts w:cs="Courier New"/>
          <w:szCs w:val="20"/>
          <w:lang w:bidi="ml-IN"/>
        </w:rPr>
        <w:tab/>
        <w:t xml:space="preserve">   </w:t>
      </w:r>
      <w:r w:rsidRPr="00D57585">
        <w:rPr>
          <w:rFonts w:cs="Courier New"/>
          <w:b/>
          <w:szCs w:val="20"/>
          <w:lang w:bidi="ml-IN"/>
        </w:rPr>
        <w:t>Реквизиты сторон</w:t>
      </w:r>
    </w:p>
    <w:p w:rsidR="00665372" w:rsidRPr="00D57585" w:rsidRDefault="00665372" w:rsidP="00665372">
      <w:pPr>
        <w:jc w:val="both"/>
        <w:rPr>
          <w:rFonts w:cs="Courier New"/>
          <w:szCs w:val="20"/>
          <w:lang w:bidi="ml-I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36"/>
        <w:gridCol w:w="4919"/>
      </w:tblGrid>
      <w:tr w:rsidR="00665372" w:rsidRPr="00D57585" w:rsidTr="00845E4E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5372" w:rsidRPr="00D57585" w:rsidRDefault="00665372" w:rsidP="00845E4E">
            <w:pPr>
              <w:spacing w:line="360" w:lineRule="auto"/>
              <w:jc w:val="both"/>
              <w:rPr>
                <w:rFonts w:cs="Courier New"/>
                <w:szCs w:val="20"/>
                <w:lang w:bidi="ml-IN"/>
              </w:rPr>
            </w:pPr>
            <w:r w:rsidRPr="00D57585">
              <w:rPr>
                <w:rFonts w:cs="Courier New"/>
                <w:szCs w:val="20"/>
                <w:lang w:bidi="ml-IN"/>
              </w:rPr>
              <w:t xml:space="preserve">ПЕРЕДАЛ </w:t>
            </w:r>
          </w:p>
          <w:p w:rsidR="00665372" w:rsidRPr="00D57585" w:rsidRDefault="00665372" w:rsidP="00845E4E">
            <w:pPr>
              <w:spacing w:line="360" w:lineRule="auto"/>
              <w:jc w:val="both"/>
              <w:rPr>
                <w:rFonts w:cs="Courier New"/>
                <w:szCs w:val="20"/>
                <w:lang w:bidi="ml-IN"/>
              </w:rPr>
            </w:pPr>
            <w:r w:rsidRPr="00D57585">
              <w:rPr>
                <w:rFonts w:cs="Courier New"/>
                <w:szCs w:val="20"/>
                <w:lang w:bidi="ml-IN"/>
              </w:rPr>
              <w:t xml:space="preserve">АРЕНДОДАТЕЛЬ: </w:t>
            </w:r>
          </w:p>
          <w:p w:rsidR="00665372" w:rsidRPr="00D57585" w:rsidRDefault="00665372" w:rsidP="00845E4E">
            <w:pPr>
              <w:spacing w:line="360" w:lineRule="auto"/>
              <w:jc w:val="both"/>
              <w:rPr>
                <w:rFonts w:cs="Courier New"/>
                <w:szCs w:val="20"/>
                <w:lang w:bidi="ml-IN"/>
              </w:rPr>
            </w:pPr>
            <w:r w:rsidRPr="00D57585">
              <w:rPr>
                <w:rFonts w:cs="Courier New"/>
                <w:szCs w:val="20"/>
                <w:lang w:bidi="ml-IN"/>
              </w:rPr>
              <w:t xml:space="preserve">Председатель   </w:t>
            </w:r>
          </w:p>
          <w:p w:rsidR="00665372" w:rsidRPr="00D57585" w:rsidRDefault="00665372" w:rsidP="00845E4E">
            <w:pPr>
              <w:spacing w:line="360" w:lineRule="auto"/>
              <w:jc w:val="both"/>
              <w:rPr>
                <w:rFonts w:cs="Courier New"/>
                <w:szCs w:val="20"/>
                <w:lang w:bidi="ml-IN"/>
              </w:rPr>
            </w:pPr>
          </w:p>
          <w:p w:rsidR="00665372" w:rsidRPr="00D57585" w:rsidRDefault="00665372" w:rsidP="00845E4E">
            <w:pPr>
              <w:spacing w:line="360" w:lineRule="auto"/>
              <w:jc w:val="both"/>
              <w:rPr>
                <w:rFonts w:cs="Courier New"/>
                <w:szCs w:val="20"/>
                <w:lang w:bidi="ml-IN"/>
              </w:rPr>
            </w:pPr>
            <w:r w:rsidRPr="00D57585">
              <w:rPr>
                <w:rFonts w:cs="Courier New"/>
                <w:szCs w:val="20"/>
                <w:lang w:bidi="ml-IN"/>
              </w:rPr>
              <w:t xml:space="preserve">______________ </w:t>
            </w:r>
            <w:r>
              <w:rPr>
                <w:rFonts w:cs="Courier New"/>
                <w:b/>
                <w:szCs w:val="20"/>
                <w:lang w:bidi="ml-IN"/>
              </w:rPr>
              <w:t xml:space="preserve">М.Е. </w:t>
            </w:r>
            <w:proofErr w:type="spellStart"/>
            <w:r>
              <w:rPr>
                <w:rFonts w:cs="Courier New"/>
                <w:b/>
                <w:szCs w:val="20"/>
                <w:lang w:bidi="ml-IN"/>
              </w:rPr>
              <w:t>Кошкарова</w:t>
            </w:r>
            <w:proofErr w:type="spellEnd"/>
          </w:p>
          <w:p w:rsidR="00665372" w:rsidRPr="00D57585" w:rsidRDefault="00665372" w:rsidP="00845E4E">
            <w:pPr>
              <w:jc w:val="both"/>
              <w:rPr>
                <w:rFonts w:cs="Courier New"/>
                <w:szCs w:val="20"/>
                <w:lang w:bidi="ml-IN"/>
              </w:rPr>
            </w:pPr>
            <w:r w:rsidRPr="00D57585">
              <w:rPr>
                <w:rFonts w:cs="Courier New"/>
                <w:szCs w:val="20"/>
                <w:lang w:bidi="ml-IN"/>
              </w:rPr>
              <w:t>М.П.</w:t>
            </w:r>
          </w:p>
          <w:p w:rsidR="00665372" w:rsidRPr="00D57585" w:rsidRDefault="00665372" w:rsidP="00845E4E">
            <w:pPr>
              <w:spacing w:line="360" w:lineRule="auto"/>
              <w:jc w:val="both"/>
              <w:rPr>
                <w:rFonts w:cs="Courier New"/>
                <w:szCs w:val="20"/>
                <w:lang w:bidi="ml-IN"/>
              </w:rPr>
            </w:pP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5372" w:rsidRPr="00D57585" w:rsidRDefault="00665372" w:rsidP="004F163E">
            <w:pPr>
              <w:spacing w:line="360" w:lineRule="auto"/>
              <w:ind w:firstLine="876"/>
              <w:jc w:val="both"/>
              <w:rPr>
                <w:rFonts w:cs="Courier New"/>
                <w:szCs w:val="20"/>
                <w:lang w:bidi="ml-IN"/>
              </w:rPr>
            </w:pPr>
            <w:r w:rsidRPr="00D57585">
              <w:rPr>
                <w:rFonts w:cs="Courier New"/>
                <w:szCs w:val="20"/>
                <w:lang w:bidi="ml-IN"/>
              </w:rPr>
              <w:t>ПРИНЯЛ</w:t>
            </w:r>
          </w:p>
          <w:p w:rsidR="00665372" w:rsidRPr="00D57585" w:rsidRDefault="00665372" w:rsidP="004F163E">
            <w:pPr>
              <w:ind w:firstLine="876"/>
              <w:jc w:val="both"/>
              <w:rPr>
                <w:rFonts w:cs="Courier New"/>
                <w:szCs w:val="20"/>
                <w:lang w:bidi="ml-IN"/>
              </w:rPr>
            </w:pPr>
            <w:r w:rsidRPr="00D57585">
              <w:rPr>
                <w:rFonts w:cs="Courier New"/>
                <w:szCs w:val="20"/>
                <w:lang w:bidi="ml-IN"/>
              </w:rPr>
              <w:t xml:space="preserve">АРЕНДАТОР: </w:t>
            </w:r>
          </w:p>
          <w:p w:rsidR="00665372" w:rsidRPr="00D57585" w:rsidRDefault="00665372" w:rsidP="004F163E">
            <w:pPr>
              <w:ind w:firstLine="876"/>
              <w:jc w:val="both"/>
              <w:rPr>
                <w:rFonts w:cs="Courier New"/>
                <w:szCs w:val="20"/>
                <w:lang w:bidi="ml-IN"/>
              </w:rPr>
            </w:pPr>
          </w:p>
          <w:p w:rsidR="00665372" w:rsidRPr="00D57585" w:rsidRDefault="00665372" w:rsidP="004F163E">
            <w:pPr>
              <w:ind w:firstLine="876"/>
              <w:jc w:val="both"/>
              <w:rPr>
                <w:rFonts w:cs="Courier New"/>
                <w:szCs w:val="20"/>
                <w:lang w:bidi="ml-IN"/>
              </w:rPr>
            </w:pPr>
          </w:p>
          <w:p w:rsidR="00665372" w:rsidRPr="00D57585" w:rsidRDefault="00665372" w:rsidP="004F163E">
            <w:pPr>
              <w:ind w:firstLine="876"/>
              <w:jc w:val="both"/>
              <w:rPr>
                <w:rFonts w:cs="Courier New"/>
                <w:szCs w:val="20"/>
                <w:lang w:bidi="ml-IN"/>
              </w:rPr>
            </w:pPr>
          </w:p>
          <w:p w:rsidR="00665372" w:rsidRPr="00D57585" w:rsidRDefault="00665372" w:rsidP="004F163E">
            <w:pPr>
              <w:spacing w:line="360" w:lineRule="auto"/>
              <w:ind w:firstLine="876"/>
              <w:jc w:val="both"/>
              <w:rPr>
                <w:rFonts w:cs="Courier New"/>
                <w:b/>
                <w:szCs w:val="20"/>
                <w:lang w:bidi="ml-IN"/>
              </w:rPr>
            </w:pPr>
            <w:r w:rsidRPr="00D57585">
              <w:rPr>
                <w:rFonts w:cs="Courier New"/>
                <w:szCs w:val="20"/>
                <w:lang w:bidi="ml-IN"/>
              </w:rPr>
              <w:t xml:space="preserve">_____________ </w:t>
            </w:r>
          </w:p>
          <w:p w:rsidR="00665372" w:rsidRPr="00D57585" w:rsidRDefault="00665372" w:rsidP="004F163E">
            <w:pPr>
              <w:ind w:firstLine="876"/>
              <w:jc w:val="both"/>
              <w:rPr>
                <w:rFonts w:cs="Courier New"/>
                <w:szCs w:val="20"/>
                <w:lang w:bidi="ml-IN"/>
              </w:rPr>
            </w:pPr>
            <w:r w:rsidRPr="00D57585">
              <w:rPr>
                <w:rFonts w:cs="Courier New"/>
                <w:szCs w:val="20"/>
                <w:lang w:bidi="ml-IN"/>
              </w:rPr>
              <w:t>М.П.</w:t>
            </w:r>
          </w:p>
          <w:p w:rsidR="00665372" w:rsidRPr="00D57585" w:rsidRDefault="00665372" w:rsidP="004F163E">
            <w:pPr>
              <w:spacing w:line="360" w:lineRule="auto"/>
              <w:ind w:firstLine="876"/>
              <w:jc w:val="both"/>
              <w:rPr>
                <w:rFonts w:cs="Courier New"/>
                <w:szCs w:val="20"/>
                <w:lang w:bidi="ml-IN"/>
              </w:rPr>
            </w:pPr>
          </w:p>
        </w:tc>
      </w:tr>
    </w:tbl>
    <w:p w:rsidR="00665372" w:rsidRDefault="00665372" w:rsidP="00665372"/>
    <w:p w:rsidR="00665372" w:rsidRDefault="00665372" w:rsidP="00665372">
      <w:pPr>
        <w:tabs>
          <w:tab w:val="left" w:pos="0"/>
        </w:tabs>
        <w:spacing w:line="360" w:lineRule="auto"/>
        <w:ind w:firstLine="709"/>
        <w:jc w:val="both"/>
      </w:pPr>
    </w:p>
    <w:p w:rsidR="00665372" w:rsidRDefault="00665372" w:rsidP="00665372">
      <w:pPr>
        <w:tabs>
          <w:tab w:val="left" w:pos="0"/>
        </w:tabs>
        <w:spacing w:line="360" w:lineRule="auto"/>
        <w:ind w:firstLine="709"/>
        <w:jc w:val="both"/>
      </w:pPr>
    </w:p>
    <w:p w:rsidR="00B964AC" w:rsidRDefault="00B964AC" w:rsidP="00B964AC">
      <w:pPr>
        <w:tabs>
          <w:tab w:val="left" w:pos="0"/>
        </w:tabs>
        <w:spacing w:line="360" w:lineRule="auto"/>
        <w:ind w:firstLine="709"/>
        <w:jc w:val="both"/>
      </w:pPr>
    </w:p>
    <w:p w:rsidR="00956F2F" w:rsidRDefault="00956F2F" w:rsidP="0050407A">
      <w:pPr>
        <w:tabs>
          <w:tab w:val="left" w:pos="0"/>
        </w:tabs>
        <w:spacing w:line="360" w:lineRule="auto"/>
        <w:ind w:firstLine="709"/>
        <w:jc w:val="right"/>
      </w:pPr>
    </w:p>
    <w:p w:rsidR="00D37FA0" w:rsidRDefault="00D37FA0" w:rsidP="00291A25">
      <w:pPr>
        <w:tabs>
          <w:tab w:val="left" w:pos="0"/>
        </w:tabs>
        <w:spacing w:line="360" w:lineRule="auto"/>
      </w:pPr>
    </w:p>
    <w:p w:rsidR="00291A25" w:rsidRDefault="00291A25" w:rsidP="00291A25">
      <w:pPr>
        <w:tabs>
          <w:tab w:val="left" w:pos="0"/>
        </w:tabs>
        <w:spacing w:line="360" w:lineRule="auto"/>
      </w:pPr>
    </w:p>
    <w:p w:rsidR="00D37FA0" w:rsidRDefault="00D37FA0" w:rsidP="0050407A">
      <w:pPr>
        <w:tabs>
          <w:tab w:val="left" w:pos="0"/>
        </w:tabs>
        <w:spacing w:line="360" w:lineRule="auto"/>
        <w:ind w:firstLine="709"/>
        <w:jc w:val="right"/>
      </w:pPr>
    </w:p>
    <w:p w:rsidR="00291A25" w:rsidRDefault="00291A25" w:rsidP="00291A25">
      <w:pPr>
        <w:tabs>
          <w:tab w:val="left" w:pos="0"/>
        </w:tabs>
        <w:spacing w:line="360" w:lineRule="auto"/>
        <w:ind w:firstLine="709"/>
        <w:jc w:val="right"/>
      </w:pPr>
      <w:r>
        <w:lastRenderedPageBreak/>
        <w:t>Приложение № 4</w:t>
      </w:r>
    </w:p>
    <w:p w:rsidR="00657EF5" w:rsidRPr="00E70E99" w:rsidRDefault="00657EF5" w:rsidP="00657EF5">
      <w:pPr>
        <w:jc w:val="both"/>
        <w:rPr>
          <w:b/>
          <w:sz w:val="28"/>
          <w:szCs w:val="28"/>
        </w:rPr>
      </w:pPr>
      <w:r w:rsidRPr="00E70E99">
        <w:rPr>
          <w:b/>
          <w:sz w:val="28"/>
          <w:szCs w:val="28"/>
        </w:rPr>
        <w:t>Градостроительны</w:t>
      </w:r>
      <w:r>
        <w:rPr>
          <w:b/>
          <w:sz w:val="28"/>
          <w:szCs w:val="28"/>
        </w:rPr>
        <w:t>е</w:t>
      </w:r>
      <w:r w:rsidRPr="00E70E99">
        <w:rPr>
          <w:b/>
          <w:sz w:val="28"/>
          <w:szCs w:val="28"/>
        </w:rPr>
        <w:t xml:space="preserve"> регламент</w:t>
      </w:r>
      <w:r>
        <w:rPr>
          <w:b/>
          <w:sz w:val="28"/>
          <w:szCs w:val="28"/>
        </w:rPr>
        <w:t>ы зон</w:t>
      </w:r>
      <w:r w:rsidRPr="00E70E99">
        <w:rPr>
          <w:b/>
          <w:sz w:val="28"/>
          <w:szCs w:val="28"/>
        </w:rPr>
        <w:t xml:space="preserve"> инженерной и транспортной инфраструктуры (ИТ-1</w:t>
      </w:r>
      <w:r>
        <w:rPr>
          <w:b/>
          <w:sz w:val="28"/>
          <w:szCs w:val="28"/>
        </w:rPr>
        <w:t>-1, ИТ-1-2</w:t>
      </w:r>
      <w:r w:rsidRPr="00E70E99">
        <w:rPr>
          <w:b/>
          <w:sz w:val="28"/>
          <w:szCs w:val="28"/>
        </w:rPr>
        <w:t>).</w:t>
      </w:r>
    </w:p>
    <w:p w:rsidR="00657EF5" w:rsidRPr="00E70E99" w:rsidRDefault="00657EF5" w:rsidP="00657EF5">
      <w:pPr>
        <w:ind w:firstLine="567"/>
        <w:jc w:val="both"/>
        <w:rPr>
          <w:sz w:val="28"/>
          <w:szCs w:val="28"/>
        </w:rPr>
      </w:pPr>
    </w:p>
    <w:p w:rsidR="00657EF5" w:rsidRPr="00E70E99" w:rsidRDefault="00657EF5" w:rsidP="00657EF5">
      <w:pPr>
        <w:ind w:firstLine="567"/>
        <w:jc w:val="both"/>
        <w:rPr>
          <w:sz w:val="28"/>
          <w:szCs w:val="28"/>
        </w:rPr>
      </w:pPr>
      <w:r w:rsidRPr="00E70E99">
        <w:rPr>
          <w:sz w:val="28"/>
          <w:szCs w:val="28"/>
        </w:rPr>
        <w:t>1. Зон</w:t>
      </w:r>
      <w:r>
        <w:rPr>
          <w:sz w:val="28"/>
          <w:szCs w:val="28"/>
        </w:rPr>
        <w:t>ы</w:t>
      </w:r>
      <w:r w:rsidRPr="00E70E99">
        <w:rPr>
          <w:sz w:val="28"/>
          <w:szCs w:val="28"/>
        </w:rPr>
        <w:t xml:space="preserve"> предназначен</w:t>
      </w:r>
      <w:r>
        <w:rPr>
          <w:sz w:val="28"/>
          <w:szCs w:val="28"/>
        </w:rPr>
        <w:t>ы</w:t>
      </w:r>
      <w:r w:rsidRPr="00E70E99">
        <w:rPr>
          <w:sz w:val="28"/>
          <w:szCs w:val="28"/>
        </w:rPr>
        <w:t xml:space="preserve"> для размещения объектов автомобильного и железнодорожного транспорта.</w:t>
      </w:r>
    </w:p>
    <w:p w:rsidR="00657EF5" w:rsidRPr="00E70E99" w:rsidRDefault="00657EF5" w:rsidP="00657EF5">
      <w:pPr>
        <w:ind w:firstLine="567"/>
        <w:jc w:val="both"/>
        <w:rPr>
          <w:sz w:val="28"/>
          <w:szCs w:val="28"/>
        </w:rPr>
      </w:pPr>
      <w:r w:rsidRPr="00E70E99">
        <w:rPr>
          <w:sz w:val="28"/>
          <w:szCs w:val="28"/>
        </w:rPr>
        <w:t>2. Виды разрешенного использования земельных участков и объектов капитального строительства:</w:t>
      </w:r>
    </w:p>
    <w:p w:rsidR="00657EF5" w:rsidRPr="00E70E99" w:rsidRDefault="00657EF5" w:rsidP="00657EF5">
      <w:pPr>
        <w:pStyle w:val="ConsPlusDocList"/>
        <w:jc w:val="center"/>
        <w:rPr>
          <w:rFonts w:ascii="Times New Roman" w:hAnsi="Times New Roman" w:cs="Times New Roman"/>
          <w:sz w:val="28"/>
          <w:szCs w:val="28"/>
        </w:rPr>
        <w:sectPr w:rsidR="00657EF5" w:rsidRPr="00E70E99" w:rsidSect="00E61ABD">
          <w:pgSz w:w="11906" w:h="16838"/>
          <w:pgMar w:top="1134" w:right="707" w:bottom="1134" w:left="1560" w:header="708" w:footer="708" w:gutter="0"/>
          <w:cols w:space="708"/>
          <w:docGrid w:linePitch="360"/>
        </w:sectPr>
      </w:pPr>
    </w:p>
    <w:p w:rsidR="00657EF5" w:rsidRPr="00E70E99" w:rsidRDefault="00657EF5" w:rsidP="00657EF5">
      <w:pPr>
        <w:pStyle w:val="ConsPlusDocList"/>
        <w:jc w:val="center"/>
        <w:rPr>
          <w:rFonts w:ascii="Times New Roman" w:hAnsi="Times New Roman" w:cs="Times New Roman"/>
          <w:sz w:val="28"/>
          <w:szCs w:val="28"/>
        </w:rPr>
        <w:sectPr w:rsidR="00657EF5" w:rsidRPr="00E70E99" w:rsidSect="003E7454">
          <w:type w:val="continuous"/>
          <w:pgSz w:w="11906" w:h="16838"/>
          <w:pgMar w:top="1134" w:right="707" w:bottom="1134" w:left="1560" w:header="708" w:footer="708" w:gutter="0"/>
          <w:cols w:space="708"/>
          <w:docGrid w:linePitch="360"/>
        </w:sectPr>
      </w:pPr>
    </w:p>
    <w:tbl>
      <w:tblPr>
        <w:tblW w:w="9648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370"/>
        <w:gridCol w:w="6277"/>
        <w:gridCol w:w="1001"/>
      </w:tblGrid>
      <w:tr w:rsidR="00657EF5" w:rsidRPr="00C442E3" w:rsidTr="0035363F">
        <w:tc>
          <w:tcPr>
            <w:tcW w:w="2370" w:type="dxa"/>
            <w:shd w:val="clear" w:color="auto" w:fill="auto"/>
          </w:tcPr>
          <w:p w:rsidR="00657EF5" w:rsidRPr="00C442E3" w:rsidRDefault="00657EF5" w:rsidP="0035363F">
            <w:pPr>
              <w:pStyle w:val="ConsPlusDocLi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2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Наименование вида разрешенного использования </w:t>
            </w:r>
          </w:p>
        </w:tc>
        <w:tc>
          <w:tcPr>
            <w:tcW w:w="6277" w:type="dxa"/>
            <w:shd w:val="clear" w:color="auto" w:fill="auto"/>
          </w:tcPr>
          <w:p w:rsidR="00657EF5" w:rsidRPr="00C442E3" w:rsidRDefault="00657EF5" w:rsidP="0035363F">
            <w:pPr>
              <w:pStyle w:val="ConsPlusDocLi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2E3">
              <w:rPr>
                <w:rFonts w:ascii="Times New Roman" w:hAnsi="Times New Roman" w:cs="Times New Roman"/>
                <w:sz w:val="24"/>
                <w:szCs w:val="24"/>
              </w:rPr>
              <w:t>Виды объектов, размещение которых соответствует виду разрешенного использования</w:t>
            </w:r>
          </w:p>
          <w:p w:rsidR="00657EF5" w:rsidRPr="00C442E3" w:rsidRDefault="00657EF5" w:rsidP="0035363F">
            <w:pPr>
              <w:pStyle w:val="ConsPlusDocLi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shd w:val="clear" w:color="auto" w:fill="auto"/>
          </w:tcPr>
          <w:p w:rsidR="00657EF5" w:rsidRPr="00C442E3" w:rsidRDefault="00657EF5" w:rsidP="0035363F">
            <w:pPr>
              <w:pStyle w:val="ConsPlusDocLi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2E3">
              <w:rPr>
                <w:rFonts w:ascii="Times New Roman" w:hAnsi="Times New Roman" w:cs="Times New Roman"/>
                <w:sz w:val="24"/>
                <w:szCs w:val="24"/>
              </w:rPr>
              <w:t>Код вида</w:t>
            </w:r>
          </w:p>
        </w:tc>
      </w:tr>
      <w:tr w:rsidR="00657EF5" w:rsidRPr="00C442E3" w:rsidTr="0035363F">
        <w:tc>
          <w:tcPr>
            <w:tcW w:w="9648" w:type="dxa"/>
            <w:gridSpan w:val="3"/>
            <w:shd w:val="clear" w:color="auto" w:fill="auto"/>
          </w:tcPr>
          <w:p w:rsidR="00657EF5" w:rsidRPr="00C442E3" w:rsidRDefault="00657EF5" w:rsidP="0035363F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2E3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разрешенного использования</w:t>
            </w:r>
          </w:p>
        </w:tc>
      </w:tr>
      <w:tr w:rsidR="00657EF5" w:rsidRPr="00C442E3" w:rsidTr="0035363F">
        <w:trPr>
          <w:trHeight w:val="250"/>
        </w:trPr>
        <w:tc>
          <w:tcPr>
            <w:tcW w:w="2370" w:type="dxa"/>
            <w:shd w:val="clear" w:color="auto" w:fill="auto"/>
          </w:tcPr>
          <w:p w:rsidR="00657EF5" w:rsidRPr="00C442E3" w:rsidRDefault="00657EF5" w:rsidP="0035363F">
            <w:pPr>
              <w:pStyle w:val="ConsPlusNormal"/>
              <w:rPr>
                <w:sz w:val="24"/>
                <w:szCs w:val="24"/>
              </w:rPr>
            </w:pPr>
            <w:r w:rsidRPr="00C442E3">
              <w:rPr>
                <w:sz w:val="24"/>
                <w:szCs w:val="24"/>
              </w:rPr>
              <w:t>Железнодорожный транспорт</w:t>
            </w:r>
          </w:p>
        </w:tc>
        <w:tc>
          <w:tcPr>
            <w:tcW w:w="6277" w:type="dxa"/>
            <w:shd w:val="clear" w:color="auto" w:fill="auto"/>
          </w:tcPr>
          <w:p w:rsidR="00657EF5" w:rsidRPr="00C442E3" w:rsidRDefault="00657EF5" w:rsidP="0035363F">
            <w:pPr>
              <w:pStyle w:val="ConsPlusNormal"/>
              <w:ind w:firstLine="269"/>
              <w:jc w:val="both"/>
              <w:rPr>
                <w:sz w:val="24"/>
                <w:szCs w:val="24"/>
              </w:rPr>
            </w:pPr>
            <w:r w:rsidRPr="00C442E3">
              <w:rPr>
                <w:sz w:val="24"/>
                <w:szCs w:val="24"/>
              </w:rPr>
              <w:t>Размещение железнодорожных путей;</w:t>
            </w:r>
          </w:p>
          <w:p w:rsidR="00657EF5" w:rsidRPr="00C442E3" w:rsidRDefault="00657EF5" w:rsidP="0035363F">
            <w:pPr>
              <w:pStyle w:val="ConsPlusNormal"/>
              <w:ind w:firstLine="269"/>
              <w:jc w:val="both"/>
              <w:rPr>
                <w:sz w:val="24"/>
                <w:szCs w:val="24"/>
              </w:rPr>
            </w:pPr>
            <w:r w:rsidRPr="00C442E3">
              <w:rPr>
                <w:sz w:val="24"/>
                <w:szCs w:val="24"/>
              </w:rPr>
              <w:t>размещение, зданий и сооружений, в том числе железнодорожных вокзалов и станций, а также устройств и объектов, необходимых для эксплуатации, содержания, строительства, реконструкции, ремонта наземных и подземных зданий, сооружений, устройств и других объектов железнодорожного транспорта;</w:t>
            </w:r>
          </w:p>
          <w:p w:rsidR="00657EF5" w:rsidRPr="00C442E3" w:rsidRDefault="00657EF5" w:rsidP="0035363F">
            <w:pPr>
              <w:pStyle w:val="ConsPlusNormal"/>
              <w:ind w:firstLine="269"/>
              <w:jc w:val="both"/>
              <w:rPr>
                <w:sz w:val="24"/>
                <w:szCs w:val="24"/>
              </w:rPr>
            </w:pPr>
            <w:r w:rsidRPr="00C442E3">
              <w:rPr>
                <w:sz w:val="24"/>
                <w:szCs w:val="24"/>
              </w:rPr>
              <w:t>размещение погрузочно-разгрузочных площадок, прирельсовых складов (за исключением складов горюче-смазочных материалов и автозаправочных станций любых типов, а также складов, предназначенных для хранения опасных веществ и материалов, не предназначенных непосредственно для обеспечения железнодорожных перевозок) и иных объектов при условии соблюдения требований безопасности движения, установленных федеральными законами;</w:t>
            </w:r>
          </w:p>
          <w:p w:rsidR="00657EF5" w:rsidRPr="00C442E3" w:rsidRDefault="00657EF5" w:rsidP="0035363F">
            <w:pPr>
              <w:pStyle w:val="ConsPlusNormal"/>
              <w:ind w:firstLine="269"/>
              <w:jc w:val="both"/>
              <w:rPr>
                <w:sz w:val="24"/>
                <w:szCs w:val="24"/>
              </w:rPr>
            </w:pPr>
            <w:r w:rsidRPr="00C442E3">
              <w:rPr>
                <w:sz w:val="24"/>
                <w:szCs w:val="24"/>
              </w:rPr>
              <w:t>размещение наземных сооружений метрополитена, в том числе посадочных станций, вентиляционных шахт;</w:t>
            </w:r>
          </w:p>
          <w:p w:rsidR="00657EF5" w:rsidRPr="00C442E3" w:rsidRDefault="00657EF5" w:rsidP="0035363F">
            <w:pPr>
              <w:pStyle w:val="ConsPlusNormal"/>
              <w:ind w:firstLine="269"/>
              <w:jc w:val="both"/>
              <w:rPr>
                <w:sz w:val="24"/>
                <w:szCs w:val="24"/>
              </w:rPr>
            </w:pPr>
            <w:r w:rsidRPr="00C442E3">
              <w:rPr>
                <w:sz w:val="24"/>
                <w:szCs w:val="24"/>
              </w:rPr>
              <w:t>размещение наземных сооружений для трамвайного сообщения и иных специальных дорог (канатных, монорельсовых, фуникулеров)</w:t>
            </w:r>
          </w:p>
        </w:tc>
        <w:tc>
          <w:tcPr>
            <w:tcW w:w="1001" w:type="dxa"/>
            <w:shd w:val="clear" w:color="auto" w:fill="auto"/>
          </w:tcPr>
          <w:p w:rsidR="00657EF5" w:rsidRPr="00C442E3" w:rsidRDefault="00657EF5" w:rsidP="0035363F">
            <w:pPr>
              <w:pStyle w:val="ConsPlusNormal"/>
              <w:jc w:val="center"/>
              <w:rPr>
                <w:sz w:val="24"/>
                <w:szCs w:val="24"/>
              </w:rPr>
            </w:pPr>
            <w:r w:rsidRPr="00C442E3">
              <w:rPr>
                <w:sz w:val="24"/>
                <w:szCs w:val="24"/>
              </w:rPr>
              <w:t>7.1</w:t>
            </w:r>
          </w:p>
        </w:tc>
      </w:tr>
      <w:tr w:rsidR="00657EF5" w:rsidRPr="00C442E3" w:rsidTr="0035363F">
        <w:trPr>
          <w:trHeight w:val="250"/>
        </w:trPr>
        <w:tc>
          <w:tcPr>
            <w:tcW w:w="2370" w:type="dxa"/>
            <w:shd w:val="clear" w:color="auto" w:fill="auto"/>
          </w:tcPr>
          <w:p w:rsidR="00657EF5" w:rsidRPr="00C442E3" w:rsidRDefault="00657EF5" w:rsidP="0035363F">
            <w:pPr>
              <w:pStyle w:val="ConsPlusNormal"/>
              <w:rPr>
                <w:sz w:val="24"/>
                <w:szCs w:val="24"/>
              </w:rPr>
            </w:pPr>
            <w:r w:rsidRPr="00C442E3">
              <w:rPr>
                <w:sz w:val="24"/>
                <w:szCs w:val="24"/>
              </w:rPr>
              <w:t>Автомобильный транспорт</w:t>
            </w:r>
          </w:p>
        </w:tc>
        <w:tc>
          <w:tcPr>
            <w:tcW w:w="6277" w:type="dxa"/>
            <w:shd w:val="clear" w:color="auto" w:fill="auto"/>
          </w:tcPr>
          <w:p w:rsidR="00657EF5" w:rsidRPr="00C442E3" w:rsidRDefault="00657EF5" w:rsidP="0035363F">
            <w:pPr>
              <w:pStyle w:val="ConsPlusNormal"/>
              <w:ind w:firstLine="269"/>
              <w:jc w:val="both"/>
              <w:rPr>
                <w:sz w:val="24"/>
                <w:szCs w:val="24"/>
              </w:rPr>
            </w:pPr>
            <w:r w:rsidRPr="00C442E3">
              <w:rPr>
                <w:sz w:val="24"/>
                <w:szCs w:val="24"/>
              </w:rPr>
              <w:t>Размещение автомобильных дорог и технически связанных с ними сооружений;</w:t>
            </w:r>
          </w:p>
          <w:p w:rsidR="00657EF5" w:rsidRPr="00C442E3" w:rsidRDefault="00657EF5" w:rsidP="0035363F">
            <w:pPr>
              <w:pStyle w:val="ConsPlusNormal"/>
              <w:ind w:firstLine="269"/>
              <w:jc w:val="both"/>
              <w:rPr>
                <w:sz w:val="24"/>
                <w:szCs w:val="24"/>
              </w:rPr>
            </w:pPr>
            <w:r w:rsidRPr="00C442E3">
              <w:rPr>
                <w:sz w:val="24"/>
                <w:szCs w:val="24"/>
              </w:rPr>
              <w:t>размещение зданий и сооружений, предназначенных для обслуживания пассажиров, а также обеспечивающие работу транспортных средств, размещение объектов, предназначенных для размещения постов органов внутренних дел, ответственных за безопасность дорожного движения;</w:t>
            </w:r>
          </w:p>
          <w:p w:rsidR="00657EF5" w:rsidRPr="00C442E3" w:rsidRDefault="00657EF5" w:rsidP="0035363F">
            <w:pPr>
              <w:pStyle w:val="ConsPlusNormal"/>
              <w:ind w:firstLine="269"/>
              <w:jc w:val="both"/>
              <w:rPr>
                <w:sz w:val="24"/>
                <w:szCs w:val="24"/>
              </w:rPr>
            </w:pPr>
            <w:r w:rsidRPr="00C442E3">
              <w:rPr>
                <w:sz w:val="24"/>
                <w:szCs w:val="24"/>
              </w:rPr>
              <w:t>оборудование земельных участков для стоянок автомобильного транспорта, а также для размещения депо (устройства мест стоянок) автомобильного транспорта, осуществляющего перевозки людей по установленному маршруту</w:t>
            </w:r>
          </w:p>
        </w:tc>
        <w:tc>
          <w:tcPr>
            <w:tcW w:w="1001" w:type="dxa"/>
            <w:shd w:val="clear" w:color="auto" w:fill="auto"/>
          </w:tcPr>
          <w:p w:rsidR="00657EF5" w:rsidRPr="00C442E3" w:rsidRDefault="00657EF5" w:rsidP="0035363F">
            <w:pPr>
              <w:pStyle w:val="ConsPlusNormal"/>
              <w:jc w:val="center"/>
              <w:rPr>
                <w:sz w:val="24"/>
                <w:szCs w:val="24"/>
              </w:rPr>
            </w:pPr>
            <w:r w:rsidRPr="00C442E3">
              <w:rPr>
                <w:sz w:val="24"/>
                <w:szCs w:val="24"/>
              </w:rPr>
              <w:t>7.2</w:t>
            </w:r>
          </w:p>
        </w:tc>
      </w:tr>
      <w:tr w:rsidR="00657EF5" w:rsidRPr="00C442E3" w:rsidTr="0035363F">
        <w:trPr>
          <w:trHeight w:val="250"/>
        </w:trPr>
        <w:tc>
          <w:tcPr>
            <w:tcW w:w="2370" w:type="dxa"/>
            <w:shd w:val="clear" w:color="auto" w:fill="auto"/>
          </w:tcPr>
          <w:p w:rsidR="00657EF5" w:rsidRPr="00C442E3" w:rsidRDefault="00657EF5" w:rsidP="0035363F">
            <w:pPr>
              <w:pStyle w:val="ConsPlusNormal"/>
              <w:rPr>
                <w:sz w:val="24"/>
                <w:szCs w:val="24"/>
              </w:rPr>
            </w:pPr>
            <w:r w:rsidRPr="00C442E3">
              <w:rPr>
                <w:sz w:val="24"/>
                <w:szCs w:val="24"/>
              </w:rPr>
              <w:t>Коммунальное обслуживание</w:t>
            </w:r>
          </w:p>
        </w:tc>
        <w:tc>
          <w:tcPr>
            <w:tcW w:w="6277" w:type="dxa"/>
            <w:shd w:val="clear" w:color="auto" w:fill="auto"/>
          </w:tcPr>
          <w:p w:rsidR="00657EF5" w:rsidRPr="00C442E3" w:rsidRDefault="00657EF5" w:rsidP="0035363F">
            <w:pPr>
              <w:pStyle w:val="ConsPlusNormal"/>
              <w:ind w:firstLine="269"/>
              <w:jc w:val="both"/>
              <w:rPr>
                <w:sz w:val="24"/>
                <w:szCs w:val="24"/>
              </w:rPr>
            </w:pPr>
            <w:proofErr w:type="gramStart"/>
            <w:r w:rsidRPr="00C442E3">
              <w:rPr>
                <w:sz w:val="24"/>
                <w:szCs w:val="24"/>
              </w:rPr>
              <w:t>Размещение объектов капитального строительства в целях обеспечения физических и юридических лиц коммунальными услугами, в частности: поставки воды, тепла, электричества, газа, предоставления услуг связи, отвода канализационных стоков, очистки и уборки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а также</w:t>
            </w:r>
            <w:proofErr w:type="gramEnd"/>
            <w:r w:rsidRPr="00C442E3">
              <w:rPr>
                <w:sz w:val="24"/>
                <w:szCs w:val="24"/>
              </w:rPr>
              <w:t xml:space="preserve"> зданий или помещений, предназначенных для приема физических и юридических лиц в связи с предоставлением им коммунальных услуг)</w:t>
            </w:r>
          </w:p>
        </w:tc>
        <w:tc>
          <w:tcPr>
            <w:tcW w:w="1001" w:type="dxa"/>
            <w:shd w:val="clear" w:color="auto" w:fill="auto"/>
          </w:tcPr>
          <w:p w:rsidR="00657EF5" w:rsidRPr="00C442E3" w:rsidRDefault="00657EF5" w:rsidP="0035363F">
            <w:pPr>
              <w:pStyle w:val="ConsPlusNormal"/>
              <w:jc w:val="center"/>
              <w:rPr>
                <w:sz w:val="24"/>
                <w:szCs w:val="24"/>
              </w:rPr>
            </w:pPr>
            <w:r w:rsidRPr="00C442E3">
              <w:rPr>
                <w:sz w:val="24"/>
                <w:szCs w:val="24"/>
              </w:rPr>
              <w:t>3.1</w:t>
            </w:r>
          </w:p>
        </w:tc>
      </w:tr>
      <w:tr w:rsidR="00657EF5" w:rsidRPr="00C442E3" w:rsidTr="0035363F">
        <w:trPr>
          <w:trHeight w:val="250"/>
        </w:trPr>
        <w:tc>
          <w:tcPr>
            <w:tcW w:w="2370" w:type="dxa"/>
            <w:shd w:val="clear" w:color="auto" w:fill="auto"/>
          </w:tcPr>
          <w:p w:rsidR="00657EF5" w:rsidRPr="00C442E3" w:rsidRDefault="00657EF5" w:rsidP="0035363F">
            <w:pPr>
              <w:autoSpaceDE w:val="0"/>
              <w:autoSpaceDN w:val="0"/>
              <w:adjustRightInd w:val="0"/>
              <w:jc w:val="both"/>
            </w:pPr>
            <w:r w:rsidRPr="00C442E3">
              <w:t xml:space="preserve">Обеспечение </w:t>
            </w:r>
            <w:r w:rsidRPr="00C442E3">
              <w:lastRenderedPageBreak/>
              <w:t>внутреннего правопорядка</w:t>
            </w:r>
          </w:p>
          <w:p w:rsidR="00657EF5" w:rsidRPr="00C442E3" w:rsidRDefault="00657EF5" w:rsidP="0035363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277" w:type="dxa"/>
            <w:shd w:val="clear" w:color="auto" w:fill="auto"/>
          </w:tcPr>
          <w:p w:rsidR="00657EF5" w:rsidRPr="00C442E3" w:rsidRDefault="00657EF5" w:rsidP="0035363F">
            <w:pPr>
              <w:autoSpaceDE w:val="0"/>
              <w:autoSpaceDN w:val="0"/>
              <w:adjustRightInd w:val="0"/>
              <w:ind w:firstLine="269"/>
              <w:jc w:val="both"/>
            </w:pPr>
            <w:r w:rsidRPr="00C442E3">
              <w:lastRenderedPageBreak/>
              <w:t xml:space="preserve">Размещение объектов капитального строительства, </w:t>
            </w:r>
            <w:r w:rsidRPr="00C442E3">
              <w:lastRenderedPageBreak/>
              <w:t>необходимых для подготовки и поддержания в готовности органов внутренних дел и спасательных служб, в которых существует военизированная служба;</w:t>
            </w:r>
          </w:p>
          <w:p w:rsidR="00657EF5" w:rsidRPr="00C442E3" w:rsidRDefault="00657EF5" w:rsidP="0035363F">
            <w:pPr>
              <w:autoSpaceDE w:val="0"/>
              <w:autoSpaceDN w:val="0"/>
              <w:adjustRightInd w:val="0"/>
              <w:ind w:firstLine="269"/>
              <w:jc w:val="both"/>
            </w:pPr>
            <w:r w:rsidRPr="00C442E3">
              <w:t>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1001" w:type="dxa"/>
            <w:shd w:val="clear" w:color="auto" w:fill="auto"/>
          </w:tcPr>
          <w:p w:rsidR="00657EF5" w:rsidRPr="00C442E3" w:rsidRDefault="00657EF5" w:rsidP="0035363F">
            <w:pPr>
              <w:pStyle w:val="a7"/>
              <w:ind w:left="0"/>
              <w:jc w:val="center"/>
            </w:pPr>
            <w:r w:rsidRPr="00C442E3">
              <w:lastRenderedPageBreak/>
              <w:t>8.3</w:t>
            </w:r>
          </w:p>
        </w:tc>
      </w:tr>
      <w:tr w:rsidR="00657EF5" w:rsidRPr="00C442E3" w:rsidTr="0035363F">
        <w:tc>
          <w:tcPr>
            <w:tcW w:w="9648" w:type="dxa"/>
            <w:gridSpan w:val="3"/>
            <w:shd w:val="clear" w:color="auto" w:fill="auto"/>
          </w:tcPr>
          <w:p w:rsidR="00657EF5" w:rsidRPr="00C442E3" w:rsidRDefault="00657EF5" w:rsidP="0035363F">
            <w:pPr>
              <w:pStyle w:val="ae"/>
              <w:jc w:val="center"/>
              <w:rPr>
                <w:b/>
                <w:sz w:val="24"/>
                <w:szCs w:val="24"/>
              </w:rPr>
            </w:pPr>
            <w:r w:rsidRPr="00C442E3">
              <w:rPr>
                <w:b/>
                <w:sz w:val="24"/>
                <w:szCs w:val="24"/>
              </w:rPr>
              <w:lastRenderedPageBreak/>
              <w:t>Условно разрешенные виды использования</w:t>
            </w:r>
          </w:p>
        </w:tc>
      </w:tr>
      <w:tr w:rsidR="00657EF5" w:rsidRPr="00C442E3" w:rsidTr="0035363F">
        <w:tc>
          <w:tcPr>
            <w:tcW w:w="2370" w:type="dxa"/>
            <w:shd w:val="clear" w:color="auto" w:fill="auto"/>
          </w:tcPr>
          <w:p w:rsidR="00657EF5" w:rsidRPr="00C442E3" w:rsidRDefault="00657EF5" w:rsidP="0035363F">
            <w:pPr>
              <w:pStyle w:val="ConsPlusNormal"/>
              <w:rPr>
                <w:sz w:val="24"/>
                <w:szCs w:val="24"/>
              </w:rPr>
            </w:pPr>
            <w:r w:rsidRPr="00C442E3">
              <w:rPr>
                <w:sz w:val="24"/>
                <w:szCs w:val="24"/>
              </w:rPr>
              <w:t>Обслуживание автотранспорта</w:t>
            </w:r>
          </w:p>
        </w:tc>
        <w:tc>
          <w:tcPr>
            <w:tcW w:w="6277" w:type="dxa"/>
            <w:shd w:val="clear" w:color="auto" w:fill="auto"/>
          </w:tcPr>
          <w:p w:rsidR="00657EF5" w:rsidRPr="00C442E3" w:rsidRDefault="00657EF5" w:rsidP="0035363F">
            <w:pPr>
              <w:pStyle w:val="ConsPlusNormal"/>
              <w:ind w:firstLine="269"/>
              <w:jc w:val="both"/>
              <w:rPr>
                <w:sz w:val="24"/>
                <w:szCs w:val="24"/>
              </w:rPr>
            </w:pPr>
            <w:r w:rsidRPr="00C442E3">
              <w:rPr>
                <w:sz w:val="24"/>
                <w:szCs w:val="24"/>
              </w:rPr>
              <w:t xml:space="preserve">Размещение постоянных или временных гаражей с несколькими стояночными местами, стоянок (парковок), гаражей, в том числе многоярусных, не указанных в </w:t>
            </w:r>
            <w:hyperlink w:anchor="Par172" w:tooltip="Объекты гаражного назначения" w:history="1">
              <w:r w:rsidRPr="00C442E3">
                <w:rPr>
                  <w:color w:val="0000FF"/>
                  <w:sz w:val="24"/>
                  <w:szCs w:val="24"/>
                </w:rPr>
                <w:t>коде 2.7.1</w:t>
              </w:r>
            </w:hyperlink>
          </w:p>
        </w:tc>
        <w:tc>
          <w:tcPr>
            <w:tcW w:w="1001" w:type="dxa"/>
            <w:shd w:val="clear" w:color="auto" w:fill="auto"/>
          </w:tcPr>
          <w:p w:rsidR="00657EF5" w:rsidRPr="00C442E3" w:rsidRDefault="00657EF5" w:rsidP="0035363F">
            <w:pPr>
              <w:pStyle w:val="ConsPlusNormal"/>
              <w:jc w:val="center"/>
              <w:rPr>
                <w:sz w:val="24"/>
                <w:szCs w:val="24"/>
              </w:rPr>
            </w:pPr>
            <w:r w:rsidRPr="00C442E3">
              <w:rPr>
                <w:sz w:val="24"/>
                <w:szCs w:val="24"/>
              </w:rPr>
              <w:t>4.9</w:t>
            </w:r>
          </w:p>
        </w:tc>
      </w:tr>
      <w:tr w:rsidR="00657EF5" w:rsidRPr="00C442E3" w:rsidTr="0035363F">
        <w:tc>
          <w:tcPr>
            <w:tcW w:w="2370" w:type="dxa"/>
            <w:shd w:val="clear" w:color="auto" w:fill="auto"/>
          </w:tcPr>
          <w:p w:rsidR="00657EF5" w:rsidRPr="00C442E3" w:rsidRDefault="00657EF5" w:rsidP="0035363F">
            <w:pPr>
              <w:pStyle w:val="ConsPlusNormal"/>
              <w:jc w:val="both"/>
              <w:rPr>
                <w:sz w:val="24"/>
                <w:szCs w:val="24"/>
              </w:rPr>
            </w:pPr>
            <w:r w:rsidRPr="00C442E3">
              <w:rPr>
                <w:sz w:val="24"/>
                <w:szCs w:val="24"/>
              </w:rPr>
              <w:t>Объекты придорожного сервиса</w:t>
            </w:r>
          </w:p>
        </w:tc>
        <w:tc>
          <w:tcPr>
            <w:tcW w:w="6277" w:type="dxa"/>
            <w:shd w:val="clear" w:color="auto" w:fill="auto"/>
          </w:tcPr>
          <w:p w:rsidR="00657EF5" w:rsidRPr="00C442E3" w:rsidRDefault="00657EF5" w:rsidP="0035363F">
            <w:pPr>
              <w:pStyle w:val="ConsPlusNormal"/>
              <w:ind w:firstLine="269"/>
              <w:jc w:val="both"/>
              <w:rPr>
                <w:sz w:val="24"/>
                <w:szCs w:val="24"/>
              </w:rPr>
            </w:pPr>
            <w:r w:rsidRPr="00C442E3">
              <w:rPr>
                <w:sz w:val="24"/>
                <w:szCs w:val="24"/>
              </w:rPr>
              <w:t>Размещение автозаправочных станций (бензиновых, газовых);</w:t>
            </w:r>
          </w:p>
          <w:p w:rsidR="00657EF5" w:rsidRPr="00C442E3" w:rsidRDefault="00657EF5" w:rsidP="0035363F">
            <w:pPr>
              <w:pStyle w:val="ConsPlusNormal"/>
              <w:ind w:firstLine="269"/>
              <w:jc w:val="both"/>
              <w:rPr>
                <w:sz w:val="24"/>
                <w:szCs w:val="24"/>
              </w:rPr>
            </w:pPr>
            <w:r w:rsidRPr="00C442E3">
              <w:rPr>
                <w:sz w:val="24"/>
                <w:szCs w:val="24"/>
              </w:rPr>
              <w:t>размещение магазинов сопутствующей торговли, зданий для организации общественного питания в качестве объектов придорожного сервиса;</w:t>
            </w:r>
          </w:p>
          <w:p w:rsidR="00657EF5" w:rsidRPr="00C442E3" w:rsidRDefault="00657EF5" w:rsidP="0035363F">
            <w:pPr>
              <w:pStyle w:val="ConsPlusNormal"/>
              <w:ind w:firstLine="269"/>
              <w:jc w:val="both"/>
              <w:rPr>
                <w:sz w:val="24"/>
                <w:szCs w:val="24"/>
              </w:rPr>
            </w:pPr>
            <w:r w:rsidRPr="00C442E3">
              <w:rPr>
                <w:sz w:val="24"/>
                <w:szCs w:val="24"/>
              </w:rPr>
              <w:t>предоставление гостиничных услуг в качестве придорожного сервиса;</w:t>
            </w:r>
          </w:p>
          <w:p w:rsidR="00657EF5" w:rsidRPr="00C442E3" w:rsidRDefault="00657EF5" w:rsidP="0035363F">
            <w:pPr>
              <w:pStyle w:val="ConsPlusNormal"/>
              <w:ind w:firstLine="269"/>
              <w:jc w:val="both"/>
              <w:rPr>
                <w:sz w:val="24"/>
                <w:szCs w:val="24"/>
              </w:rPr>
            </w:pPr>
            <w:r w:rsidRPr="00C442E3">
              <w:rPr>
                <w:sz w:val="24"/>
                <w:szCs w:val="24"/>
              </w:rPr>
              <w:t>размещение автомобильных моек и прачечных для автомобильных принадлежностей, мастерских, предназначенных для ремонта и обслуживания автомобилей и прочих объектов придорожного сервиса</w:t>
            </w:r>
          </w:p>
        </w:tc>
        <w:tc>
          <w:tcPr>
            <w:tcW w:w="1001" w:type="dxa"/>
            <w:shd w:val="clear" w:color="auto" w:fill="auto"/>
          </w:tcPr>
          <w:p w:rsidR="00657EF5" w:rsidRPr="00C442E3" w:rsidRDefault="00657EF5" w:rsidP="0035363F">
            <w:pPr>
              <w:pStyle w:val="ConsPlusNormal"/>
              <w:jc w:val="center"/>
              <w:rPr>
                <w:sz w:val="24"/>
                <w:szCs w:val="24"/>
              </w:rPr>
            </w:pPr>
            <w:r w:rsidRPr="00C442E3">
              <w:rPr>
                <w:sz w:val="24"/>
                <w:szCs w:val="24"/>
              </w:rPr>
              <w:t>4.9.1</w:t>
            </w:r>
          </w:p>
        </w:tc>
      </w:tr>
      <w:tr w:rsidR="00657EF5" w:rsidRPr="00C442E3" w:rsidTr="0035363F">
        <w:tc>
          <w:tcPr>
            <w:tcW w:w="2370" w:type="dxa"/>
            <w:shd w:val="clear" w:color="auto" w:fill="auto"/>
          </w:tcPr>
          <w:p w:rsidR="00657EF5" w:rsidRPr="00C442E3" w:rsidRDefault="00657EF5" w:rsidP="0035363F">
            <w:pPr>
              <w:pStyle w:val="ConsPlusNormal"/>
              <w:jc w:val="both"/>
              <w:rPr>
                <w:sz w:val="24"/>
                <w:szCs w:val="24"/>
              </w:rPr>
            </w:pPr>
            <w:r w:rsidRPr="00C442E3">
              <w:rPr>
                <w:sz w:val="24"/>
                <w:szCs w:val="24"/>
              </w:rPr>
              <w:t>Связь</w:t>
            </w:r>
          </w:p>
        </w:tc>
        <w:tc>
          <w:tcPr>
            <w:tcW w:w="6277" w:type="dxa"/>
            <w:shd w:val="clear" w:color="auto" w:fill="auto"/>
          </w:tcPr>
          <w:p w:rsidR="00657EF5" w:rsidRPr="00C442E3" w:rsidRDefault="00657EF5" w:rsidP="0035363F">
            <w:pPr>
              <w:pStyle w:val="ConsPlusNormal"/>
              <w:ind w:firstLine="269"/>
              <w:jc w:val="both"/>
              <w:rPr>
                <w:sz w:val="24"/>
                <w:szCs w:val="24"/>
              </w:rPr>
            </w:pPr>
            <w:r w:rsidRPr="00C442E3">
              <w:rPr>
                <w:sz w:val="24"/>
                <w:szCs w:val="24"/>
              </w:rPr>
              <w:t xml:space="preserve"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вида разрешенного использования с </w:t>
            </w:r>
            <w:hyperlink w:anchor="Par180" w:tooltip="Коммунальное обслуживание" w:history="1">
              <w:r w:rsidRPr="00C442E3">
                <w:rPr>
                  <w:color w:val="0000FF"/>
                  <w:sz w:val="24"/>
                  <w:szCs w:val="24"/>
                </w:rPr>
                <w:t>кодом 3.1</w:t>
              </w:r>
            </w:hyperlink>
          </w:p>
        </w:tc>
        <w:tc>
          <w:tcPr>
            <w:tcW w:w="1001" w:type="dxa"/>
            <w:shd w:val="clear" w:color="auto" w:fill="auto"/>
          </w:tcPr>
          <w:p w:rsidR="00657EF5" w:rsidRPr="00C442E3" w:rsidRDefault="00657EF5" w:rsidP="0035363F">
            <w:pPr>
              <w:pStyle w:val="ConsPlusNormal"/>
              <w:jc w:val="center"/>
              <w:rPr>
                <w:sz w:val="24"/>
                <w:szCs w:val="24"/>
              </w:rPr>
            </w:pPr>
            <w:r w:rsidRPr="00C442E3">
              <w:rPr>
                <w:sz w:val="24"/>
                <w:szCs w:val="24"/>
              </w:rPr>
              <w:t>6.8</w:t>
            </w:r>
          </w:p>
        </w:tc>
      </w:tr>
      <w:tr w:rsidR="00657EF5" w:rsidRPr="00C442E3" w:rsidTr="0035363F">
        <w:tc>
          <w:tcPr>
            <w:tcW w:w="2370" w:type="dxa"/>
            <w:shd w:val="clear" w:color="auto" w:fill="auto"/>
          </w:tcPr>
          <w:p w:rsidR="00657EF5" w:rsidRPr="00C442E3" w:rsidRDefault="00657EF5" w:rsidP="0035363F">
            <w:pPr>
              <w:pStyle w:val="ConsPlusNormal"/>
              <w:jc w:val="both"/>
              <w:rPr>
                <w:sz w:val="24"/>
                <w:szCs w:val="24"/>
              </w:rPr>
            </w:pPr>
            <w:r w:rsidRPr="00C442E3">
              <w:rPr>
                <w:sz w:val="24"/>
                <w:szCs w:val="24"/>
              </w:rPr>
              <w:t>Трубопроводный транспорт</w:t>
            </w:r>
          </w:p>
        </w:tc>
        <w:tc>
          <w:tcPr>
            <w:tcW w:w="6277" w:type="dxa"/>
            <w:shd w:val="clear" w:color="auto" w:fill="auto"/>
          </w:tcPr>
          <w:p w:rsidR="00657EF5" w:rsidRPr="00C442E3" w:rsidRDefault="00657EF5" w:rsidP="0035363F">
            <w:pPr>
              <w:pStyle w:val="ConsPlusNormal"/>
              <w:ind w:firstLine="269"/>
              <w:jc w:val="both"/>
              <w:rPr>
                <w:sz w:val="24"/>
                <w:szCs w:val="24"/>
              </w:rPr>
            </w:pPr>
            <w:r w:rsidRPr="00C442E3">
              <w:rPr>
                <w:sz w:val="24"/>
                <w:szCs w:val="24"/>
              </w:rPr>
              <w:t>Размещение нефтепроводов, водопроводов, газопроводов и иных трубопроводов, а также иных зданий и сооружений, необходимых для эксплуатации названных трубопроводов</w:t>
            </w:r>
          </w:p>
        </w:tc>
        <w:tc>
          <w:tcPr>
            <w:tcW w:w="1001" w:type="dxa"/>
            <w:shd w:val="clear" w:color="auto" w:fill="auto"/>
          </w:tcPr>
          <w:p w:rsidR="00657EF5" w:rsidRPr="00C442E3" w:rsidRDefault="00657EF5" w:rsidP="0035363F">
            <w:pPr>
              <w:pStyle w:val="ConsPlusNormal"/>
              <w:jc w:val="center"/>
              <w:rPr>
                <w:sz w:val="24"/>
                <w:szCs w:val="24"/>
              </w:rPr>
            </w:pPr>
            <w:r w:rsidRPr="00C442E3">
              <w:rPr>
                <w:sz w:val="24"/>
                <w:szCs w:val="24"/>
              </w:rPr>
              <w:t>7.5</w:t>
            </w:r>
          </w:p>
        </w:tc>
      </w:tr>
      <w:tr w:rsidR="00657EF5" w:rsidRPr="00C442E3" w:rsidTr="0035363F">
        <w:tc>
          <w:tcPr>
            <w:tcW w:w="9648" w:type="dxa"/>
            <w:gridSpan w:val="3"/>
            <w:shd w:val="clear" w:color="auto" w:fill="auto"/>
          </w:tcPr>
          <w:p w:rsidR="00657EF5" w:rsidRPr="00C442E3" w:rsidRDefault="00657EF5" w:rsidP="0035363F">
            <w:pPr>
              <w:pStyle w:val="ConsPlusDocList"/>
              <w:ind w:firstLine="2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2E3">
              <w:rPr>
                <w:rFonts w:ascii="Times New Roman" w:hAnsi="Times New Roman" w:cs="Times New Roman"/>
                <w:b/>
                <w:sz w:val="24"/>
                <w:szCs w:val="24"/>
              </w:rPr>
              <w:t>Вспомогательные виды разрешенного использования</w:t>
            </w:r>
          </w:p>
        </w:tc>
      </w:tr>
      <w:tr w:rsidR="00657EF5" w:rsidRPr="00C442E3" w:rsidTr="0035363F">
        <w:tc>
          <w:tcPr>
            <w:tcW w:w="9648" w:type="dxa"/>
            <w:gridSpan w:val="3"/>
            <w:shd w:val="clear" w:color="auto" w:fill="auto"/>
          </w:tcPr>
          <w:p w:rsidR="00657EF5" w:rsidRPr="00C442E3" w:rsidRDefault="00657EF5" w:rsidP="0035363F">
            <w:pPr>
              <w:pStyle w:val="ConsPlusNormal"/>
              <w:ind w:firstLine="229"/>
              <w:jc w:val="both"/>
              <w:rPr>
                <w:sz w:val="24"/>
                <w:szCs w:val="24"/>
              </w:rPr>
            </w:pPr>
            <w:r w:rsidRPr="00C442E3">
              <w:rPr>
                <w:sz w:val="24"/>
                <w:szCs w:val="24"/>
              </w:rPr>
              <w:t>Благоустройство и озеленение территории</w:t>
            </w:r>
          </w:p>
        </w:tc>
      </w:tr>
      <w:tr w:rsidR="00657EF5" w:rsidRPr="00C442E3" w:rsidTr="0035363F">
        <w:tc>
          <w:tcPr>
            <w:tcW w:w="9648" w:type="dxa"/>
            <w:gridSpan w:val="3"/>
            <w:shd w:val="clear" w:color="auto" w:fill="auto"/>
          </w:tcPr>
          <w:p w:rsidR="00657EF5" w:rsidRPr="00C442E3" w:rsidRDefault="00657EF5" w:rsidP="0035363F">
            <w:pPr>
              <w:pStyle w:val="ConsPlusNormal"/>
              <w:ind w:firstLine="229"/>
              <w:jc w:val="both"/>
              <w:rPr>
                <w:sz w:val="24"/>
                <w:szCs w:val="24"/>
              </w:rPr>
            </w:pPr>
            <w:r w:rsidRPr="00C442E3">
              <w:rPr>
                <w:sz w:val="24"/>
                <w:szCs w:val="24"/>
              </w:rPr>
              <w:t>Размещение стоянок индивидуального легкового транспорта</w:t>
            </w:r>
          </w:p>
        </w:tc>
      </w:tr>
    </w:tbl>
    <w:p w:rsidR="00657EF5" w:rsidRPr="00C91C1D" w:rsidRDefault="00657EF5" w:rsidP="00657EF5">
      <w:pPr>
        <w:ind w:firstLine="567"/>
        <w:jc w:val="both"/>
        <w:rPr>
          <w:sz w:val="12"/>
          <w:szCs w:val="12"/>
        </w:rPr>
      </w:pPr>
    </w:p>
    <w:p w:rsidR="00657EF5" w:rsidRDefault="00657EF5" w:rsidP="00657EF5">
      <w:pPr>
        <w:ind w:firstLine="567"/>
        <w:jc w:val="both"/>
        <w:rPr>
          <w:sz w:val="28"/>
          <w:szCs w:val="28"/>
        </w:rPr>
      </w:pPr>
      <w:r w:rsidRPr="00E73E60">
        <w:rPr>
          <w:sz w:val="28"/>
          <w:szCs w:val="28"/>
        </w:rPr>
        <w:t>3.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p w:rsidR="00657EF5" w:rsidRPr="00C91C1D" w:rsidRDefault="00657EF5" w:rsidP="00657EF5">
      <w:pPr>
        <w:ind w:firstLine="567"/>
        <w:jc w:val="both"/>
        <w:rPr>
          <w:sz w:val="12"/>
          <w:szCs w:val="12"/>
        </w:rPr>
      </w:pPr>
    </w:p>
    <w:tbl>
      <w:tblPr>
        <w:tblW w:w="974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1081"/>
        <w:gridCol w:w="1187"/>
        <w:gridCol w:w="1559"/>
        <w:gridCol w:w="1134"/>
        <w:gridCol w:w="1663"/>
      </w:tblGrid>
      <w:tr w:rsidR="00657EF5" w:rsidRPr="00BB30BF" w:rsidTr="0035363F">
        <w:trPr>
          <w:trHeight w:val="1866"/>
        </w:trPr>
        <w:tc>
          <w:tcPr>
            <w:tcW w:w="3119" w:type="dxa"/>
            <w:vMerge w:val="restart"/>
          </w:tcPr>
          <w:p w:rsidR="00657EF5" w:rsidRPr="00BB30BF" w:rsidRDefault="00657EF5" w:rsidP="0035363F">
            <w:pPr>
              <w:pStyle w:val="a7"/>
              <w:ind w:left="0"/>
            </w:pPr>
            <w:r w:rsidRPr="00BB30BF">
              <w:t>Обозначение вида разрешенного использования земельного участка</w:t>
            </w:r>
          </w:p>
        </w:tc>
        <w:tc>
          <w:tcPr>
            <w:tcW w:w="2268" w:type="dxa"/>
            <w:gridSpan w:val="2"/>
          </w:tcPr>
          <w:p w:rsidR="00657EF5" w:rsidRPr="00BB30BF" w:rsidRDefault="00657EF5" w:rsidP="0035363F">
            <w:pPr>
              <w:pStyle w:val="a7"/>
              <w:ind w:left="0"/>
            </w:pPr>
            <w:r w:rsidRPr="00BB30BF">
              <w:t>Размер земельных участков (площадь), кв. м</w:t>
            </w:r>
          </w:p>
        </w:tc>
        <w:tc>
          <w:tcPr>
            <w:tcW w:w="1559" w:type="dxa"/>
            <w:vMerge w:val="restart"/>
          </w:tcPr>
          <w:p w:rsidR="00657EF5" w:rsidRPr="00BB30BF" w:rsidRDefault="00657EF5" w:rsidP="0035363F">
            <w:pPr>
              <w:pStyle w:val="a7"/>
              <w:ind w:left="0"/>
            </w:pPr>
            <w:r w:rsidRPr="00BB30BF">
              <w:t xml:space="preserve">Минимальные отступы от границ земельных участков в целях </w:t>
            </w:r>
            <w:r w:rsidRPr="00BB30BF">
              <w:lastRenderedPageBreak/>
              <w:t xml:space="preserve">определения мест допустимого размещения зданий, строений, сооружений, за пределами которых запрещено строительство, </w:t>
            </w:r>
            <w:proofErr w:type="gramStart"/>
            <w:r w:rsidRPr="00BB30BF">
              <w:t>м</w:t>
            </w:r>
            <w:proofErr w:type="gramEnd"/>
          </w:p>
        </w:tc>
        <w:tc>
          <w:tcPr>
            <w:tcW w:w="1134" w:type="dxa"/>
            <w:vMerge w:val="restart"/>
          </w:tcPr>
          <w:p w:rsidR="00657EF5" w:rsidRPr="00BB30BF" w:rsidRDefault="00657EF5" w:rsidP="0035363F">
            <w:pPr>
              <w:pStyle w:val="a7"/>
              <w:ind w:left="0"/>
            </w:pPr>
            <w:r w:rsidRPr="00BB30BF">
              <w:lastRenderedPageBreak/>
              <w:t>Предельное количество этажей, шт.</w:t>
            </w:r>
          </w:p>
        </w:tc>
        <w:tc>
          <w:tcPr>
            <w:tcW w:w="1663" w:type="dxa"/>
            <w:vMerge w:val="restart"/>
          </w:tcPr>
          <w:p w:rsidR="00657EF5" w:rsidRPr="00BB30BF" w:rsidRDefault="00657EF5" w:rsidP="0035363F">
            <w:pPr>
              <w:pStyle w:val="a7"/>
              <w:ind w:left="0"/>
            </w:pPr>
            <w:r w:rsidRPr="00BB30BF">
              <w:t xml:space="preserve">Максимальный процент застройки в границах земельного участка, </w:t>
            </w:r>
            <w:r w:rsidRPr="00BB30BF">
              <w:lastRenderedPageBreak/>
              <w:t>определяемый как отношение суммарной площади земельного участка, которая может быть застроена ко всей площади земельного участка, %</w:t>
            </w:r>
          </w:p>
        </w:tc>
      </w:tr>
      <w:tr w:rsidR="00657EF5" w:rsidRPr="00BB30BF" w:rsidTr="0035363F">
        <w:trPr>
          <w:trHeight w:val="2739"/>
        </w:trPr>
        <w:tc>
          <w:tcPr>
            <w:tcW w:w="3119" w:type="dxa"/>
            <w:vMerge/>
          </w:tcPr>
          <w:p w:rsidR="00657EF5" w:rsidRPr="00BB30BF" w:rsidRDefault="00657EF5" w:rsidP="0035363F">
            <w:pPr>
              <w:pStyle w:val="a7"/>
              <w:ind w:left="0"/>
            </w:pPr>
          </w:p>
        </w:tc>
        <w:tc>
          <w:tcPr>
            <w:tcW w:w="1081" w:type="dxa"/>
          </w:tcPr>
          <w:p w:rsidR="00657EF5" w:rsidRPr="00BB30BF" w:rsidRDefault="00657EF5" w:rsidP="0035363F">
            <w:pPr>
              <w:pStyle w:val="a7"/>
              <w:ind w:left="0"/>
            </w:pPr>
            <w:r w:rsidRPr="00BB30BF">
              <w:t>минимальный</w:t>
            </w:r>
          </w:p>
        </w:tc>
        <w:tc>
          <w:tcPr>
            <w:tcW w:w="1187" w:type="dxa"/>
          </w:tcPr>
          <w:p w:rsidR="00657EF5" w:rsidRPr="00BB30BF" w:rsidRDefault="00657EF5" w:rsidP="0035363F">
            <w:pPr>
              <w:pStyle w:val="a7"/>
              <w:ind w:left="0"/>
            </w:pPr>
            <w:r w:rsidRPr="00BB30BF">
              <w:t>максимальный</w:t>
            </w:r>
          </w:p>
        </w:tc>
        <w:tc>
          <w:tcPr>
            <w:tcW w:w="1559" w:type="dxa"/>
            <w:vMerge/>
          </w:tcPr>
          <w:p w:rsidR="00657EF5" w:rsidRPr="00BB30BF" w:rsidRDefault="00657EF5" w:rsidP="0035363F">
            <w:pPr>
              <w:pStyle w:val="a7"/>
              <w:ind w:left="0"/>
            </w:pPr>
          </w:p>
        </w:tc>
        <w:tc>
          <w:tcPr>
            <w:tcW w:w="1134" w:type="dxa"/>
            <w:vMerge/>
          </w:tcPr>
          <w:p w:rsidR="00657EF5" w:rsidRPr="00BB30BF" w:rsidRDefault="00657EF5" w:rsidP="0035363F">
            <w:pPr>
              <w:pStyle w:val="a7"/>
              <w:ind w:left="0"/>
            </w:pPr>
          </w:p>
        </w:tc>
        <w:tc>
          <w:tcPr>
            <w:tcW w:w="1663" w:type="dxa"/>
            <w:vMerge/>
          </w:tcPr>
          <w:p w:rsidR="00657EF5" w:rsidRPr="00BB30BF" w:rsidRDefault="00657EF5" w:rsidP="0035363F">
            <w:pPr>
              <w:pStyle w:val="a7"/>
              <w:ind w:left="0"/>
            </w:pPr>
          </w:p>
        </w:tc>
      </w:tr>
      <w:tr w:rsidR="00657EF5" w:rsidRPr="00BB30BF" w:rsidTr="0035363F">
        <w:tc>
          <w:tcPr>
            <w:tcW w:w="3119" w:type="dxa"/>
          </w:tcPr>
          <w:p w:rsidR="00657EF5" w:rsidRPr="00E73E60" w:rsidRDefault="00657EF5" w:rsidP="0035363F">
            <w:pPr>
              <w:pStyle w:val="a7"/>
              <w:ind w:left="0"/>
            </w:pPr>
            <w:r w:rsidRPr="00E73E60">
              <w:lastRenderedPageBreak/>
              <w:t xml:space="preserve">Коммунальное обслуживание (3.1), Связь (6.8), </w:t>
            </w:r>
            <w:r>
              <w:t>Ж</w:t>
            </w:r>
            <w:r w:rsidRPr="00E73E60">
              <w:t>елезнодорожный транспорт (7.1), Автомобильный транспорт (7.2)</w:t>
            </w:r>
            <w:r>
              <w:t xml:space="preserve">, </w:t>
            </w:r>
            <w:r w:rsidRPr="00E73E60">
              <w:t>Трубопроводный транспорт (7.5)</w:t>
            </w:r>
          </w:p>
        </w:tc>
        <w:tc>
          <w:tcPr>
            <w:tcW w:w="1081" w:type="dxa"/>
            <w:vAlign w:val="center"/>
          </w:tcPr>
          <w:p w:rsidR="00657EF5" w:rsidRPr="00BB30BF" w:rsidRDefault="00657EF5" w:rsidP="0035363F">
            <w:pPr>
              <w:pStyle w:val="a7"/>
              <w:ind w:left="0"/>
              <w:jc w:val="center"/>
            </w:pPr>
            <w:r w:rsidRPr="00BB30BF">
              <w:t>10</w:t>
            </w:r>
          </w:p>
        </w:tc>
        <w:tc>
          <w:tcPr>
            <w:tcW w:w="1187" w:type="dxa"/>
            <w:vMerge w:val="restart"/>
            <w:vAlign w:val="center"/>
          </w:tcPr>
          <w:p w:rsidR="00657EF5" w:rsidRPr="00BB30BF" w:rsidRDefault="00657EF5" w:rsidP="0035363F">
            <w:pPr>
              <w:pStyle w:val="a7"/>
              <w:ind w:left="0"/>
              <w:jc w:val="center"/>
            </w:pPr>
            <w:r w:rsidRPr="00BB30BF">
              <w:t>Параметр не ограничивается</w:t>
            </w:r>
          </w:p>
        </w:tc>
        <w:tc>
          <w:tcPr>
            <w:tcW w:w="1559" w:type="dxa"/>
            <w:vAlign w:val="center"/>
          </w:tcPr>
          <w:p w:rsidR="00657EF5" w:rsidRPr="00BB30BF" w:rsidRDefault="00657EF5" w:rsidP="0035363F">
            <w:pPr>
              <w:pStyle w:val="a7"/>
              <w:ind w:left="0"/>
              <w:jc w:val="center"/>
            </w:pPr>
            <w:r w:rsidRPr="00BB30BF">
              <w:t>1</w:t>
            </w:r>
          </w:p>
        </w:tc>
        <w:tc>
          <w:tcPr>
            <w:tcW w:w="1134" w:type="dxa"/>
            <w:vAlign w:val="center"/>
          </w:tcPr>
          <w:p w:rsidR="00657EF5" w:rsidRPr="00BB30BF" w:rsidRDefault="00657EF5" w:rsidP="0035363F">
            <w:pPr>
              <w:pStyle w:val="a7"/>
              <w:ind w:left="0"/>
              <w:jc w:val="center"/>
            </w:pPr>
            <w:r w:rsidRPr="00BB30BF">
              <w:t>Параметр не ограничивается</w:t>
            </w:r>
          </w:p>
        </w:tc>
        <w:tc>
          <w:tcPr>
            <w:tcW w:w="1663" w:type="dxa"/>
            <w:vAlign w:val="center"/>
          </w:tcPr>
          <w:p w:rsidR="00657EF5" w:rsidRPr="00BB30BF" w:rsidRDefault="00657EF5" w:rsidP="0035363F">
            <w:pPr>
              <w:pStyle w:val="a7"/>
              <w:ind w:left="0"/>
              <w:jc w:val="center"/>
            </w:pPr>
            <w:r w:rsidRPr="00BB30BF">
              <w:t>100</w:t>
            </w:r>
          </w:p>
        </w:tc>
      </w:tr>
      <w:tr w:rsidR="00657EF5" w:rsidRPr="00BB30BF" w:rsidTr="0035363F">
        <w:tc>
          <w:tcPr>
            <w:tcW w:w="3119" w:type="dxa"/>
            <w:vAlign w:val="center"/>
          </w:tcPr>
          <w:p w:rsidR="00657EF5" w:rsidRPr="00E73E60" w:rsidRDefault="00657EF5" w:rsidP="0035363F">
            <w:pPr>
              <w:tabs>
                <w:tab w:val="left" w:pos="1418"/>
              </w:tabs>
            </w:pPr>
            <w:r w:rsidRPr="00E73E60">
              <w:t>Обслуживание автотранспорта (4.9), Объекты придорожного сервиса (4.9.1)</w:t>
            </w:r>
          </w:p>
        </w:tc>
        <w:tc>
          <w:tcPr>
            <w:tcW w:w="1081" w:type="dxa"/>
            <w:vAlign w:val="center"/>
          </w:tcPr>
          <w:p w:rsidR="00657EF5" w:rsidRPr="00BB30BF" w:rsidRDefault="00657EF5" w:rsidP="0035363F">
            <w:pPr>
              <w:tabs>
                <w:tab w:val="left" w:pos="1418"/>
              </w:tabs>
              <w:jc w:val="center"/>
            </w:pPr>
            <w:r w:rsidRPr="00BB30BF">
              <w:t>200</w:t>
            </w:r>
          </w:p>
        </w:tc>
        <w:tc>
          <w:tcPr>
            <w:tcW w:w="1187" w:type="dxa"/>
            <w:vMerge/>
          </w:tcPr>
          <w:p w:rsidR="00657EF5" w:rsidRPr="00BB30BF" w:rsidRDefault="00657EF5" w:rsidP="0035363F">
            <w:pPr>
              <w:pStyle w:val="a7"/>
              <w:ind w:left="0"/>
              <w:jc w:val="center"/>
            </w:pPr>
          </w:p>
        </w:tc>
        <w:tc>
          <w:tcPr>
            <w:tcW w:w="1559" w:type="dxa"/>
            <w:vAlign w:val="center"/>
          </w:tcPr>
          <w:p w:rsidR="00657EF5" w:rsidRPr="00BB30BF" w:rsidRDefault="00657EF5" w:rsidP="0035363F">
            <w:pPr>
              <w:pStyle w:val="a7"/>
              <w:ind w:left="0"/>
              <w:jc w:val="center"/>
            </w:pPr>
            <w:r w:rsidRPr="00BB30BF">
              <w:t>1</w:t>
            </w:r>
          </w:p>
        </w:tc>
        <w:tc>
          <w:tcPr>
            <w:tcW w:w="1134" w:type="dxa"/>
            <w:vAlign w:val="center"/>
          </w:tcPr>
          <w:p w:rsidR="00657EF5" w:rsidRPr="00BB30BF" w:rsidRDefault="00657EF5" w:rsidP="0035363F">
            <w:pPr>
              <w:pStyle w:val="a7"/>
              <w:ind w:left="0"/>
              <w:jc w:val="center"/>
            </w:pPr>
            <w:r w:rsidRPr="00BB30BF">
              <w:t>1</w:t>
            </w:r>
          </w:p>
        </w:tc>
        <w:tc>
          <w:tcPr>
            <w:tcW w:w="1663" w:type="dxa"/>
            <w:vAlign w:val="center"/>
          </w:tcPr>
          <w:p w:rsidR="00657EF5" w:rsidRPr="00BB30BF" w:rsidRDefault="00657EF5" w:rsidP="0035363F">
            <w:pPr>
              <w:pStyle w:val="a7"/>
              <w:ind w:left="0"/>
              <w:jc w:val="center"/>
            </w:pPr>
            <w:r w:rsidRPr="00BB30BF">
              <w:t>80</w:t>
            </w:r>
          </w:p>
        </w:tc>
      </w:tr>
      <w:tr w:rsidR="00657EF5" w:rsidRPr="00BB30BF" w:rsidTr="0035363F">
        <w:tc>
          <w:tcPr>
            <w:tcW w:w="3119" w:type="dxa"/>
          </w:tcPr>
          <w:p w:rsidR="00657EF5" w:rsidRPr="00E73E60" w:rsidRDefault="00657EF5" w:rsidP="0035363F">
            <w:pPr>
              <w:pStyle w:val="ConsPlusNormal"/>
            </w:pPr>
            <w:r w:rsidRPr="00E73E60">
              <w:t>Обеспечение внутреннего правопорядка (8.3)</w:t>
            </w:r>
          </w:p>
        </w:tc>
        <w:tc>
          <w:tcPr>
            <w:tcW w:w="1081" w:type="dxa"/>
            <w:vAlign w:val="center"/>
          </w:tcPr>
          <w:p w:rsidR="00657EF5" w:rsidRPr="00BB30BF" w:rsidRDefault="00657EF5" w:rsidP="0035363F">
            <w:pPr>
              <w:pStyle w:val="a7"/>
              <w:ind w:left="0"/>
              <w:jc w:val="center"/>
            </w:pPr>
            <w:r w:rsidRPr="00BB30BF">
              <w:t>600</w:t>
            </w:r>
          </w:p>
        </w:tc>
        <w:tc>
          <w:tcPr>
            <w:tcW w:w="1187" w:type="dxa"/>
            <w:vMerge/>
          </w:tcPr>
          <w:p w:rsidR="00657EF5" w:rsidRPr="00BB30BF" w:rsidRDefault="00657EF5" w:rsidP="0035363F">
            <w:pPr>
              <w:pStyle w:val="a7"/>
              <w:ind w:left="0"/>
              <w:jc w:val="center"/>
            </w:pPr>
          </w:p>
        </w:tc>
        <w:tc>
          <w:tcPr>
            <w:tcW w:w="1559" w:type="dxa"/>
            <w:vAlign w:val="center"/>
          </w:tcPr>
          <w:p w:rsidR="00657EF5" w:rsidRPr="00BB30BF" w:rsidRDefault="00657EF5" w:rsidP="0035363F">
            <w:pPr>
              <w:pStyle w:val="a7"/>
              <w:ind w:left="0"/>
              <w:jc w:val="center"/>
            </w:pPr>
            <w:r w:rsidRPr="00BB30BF">
              <w:t>3</w:t>
            </w:r>
          </w:p>
        </w:tc>
        <w:tc>
          <w:tcPr>
            <w:tcW w:w="1134" w:type="dxa"/>
            <w:vAlign w:val="center"/>
          </w:tcPr>
          <w:p w:rsidR="00657EF5" w:rsidRPr="00BB30BF" w:rsidRDefault="00657EF5" w:rsidP="0035363F">
            <w:pPr>
              <w:pStyle w:val="a7"/>
              <w:ind w:left="0"/>
              <w:jc w:val="center"/>
            </w:pPr>
            <w:r w:rsidRPr="00BB30BF">
              <w:t>3</w:t>
            </w:r>
          </w:p>
        </w:tc>
        <w:tc>
          <w:tcPr>
            <w:tcW w:w="1663" w:type="dxa"/>
            <w:vAlign w:val="center"/>
          </w:tcPr>
          <w:p w:rsidR="00657EF5" w:rsidRPr="00BB30BF" w:rsidRDefault="00657EF5" w:rsidP="0035363F">
            <w:pPr>
              <w:pStyle w:val="a7"/>
              <w:ind w:left="0"/>
              <w:jc w:val="center"/>
            </w:pPr>
            <w:r w:rsidRPr="00BB30BF">
              <w:t>60</w:t>
            </w:r>
          </w:p>
        </w:tc>
      </w:tr>
    </w:tbl>
    <w:p w:rsidR="00657EF5" w:rsidRPr="00C442E3" w:rsidRDefault="00657EF5" w:rsidP="00657EF5">
      <w:pPr>
        <w:tabs>
          <w:tab w:val="left" w:pos="1418"/>
        </w:tabs>
        <w:jc w:val="both"/>
        <w:rPr>
          <w:sz w:val="28"/>
          <w:szCs w:val="28"/>
        </w:rPr>
      </w:pPr>
    </w:p>
    <w:p w:rsidR="00657EF5" w:rsidRPr="00C47607" w:rsidRDefault="00657EF5" w:rsidP="00657EF5">
      <w:pPr>
        <w:ind w:firstLine="567"/>
        <w:jc w:val="both"/>
        <w:rPr>
          <w:sz w:val="28"/>
          <w:szCs w:val="28"/>
        </w:rPr>
      </w:pPr>
      <w:r w:rsidRPr="00C442E3">
        <w:rPr>
          <w:sz w:val="28"/>
          <w:szCs w:val="28"/>
        </w:rPr>
        <w:t>4. В границах территориальн</w:t>
      </w:r>
      <w:r>
        <w:rPr>
          <w:sz w:val="28"/>
          <w:szCs w:val="28"/>
        </w:rPr>
        <w:t>ых зон</w:t>
      </w:r>
      <w:r w:rsidRPr="00C442E3">
        <w:rPr>
          <w:sz w:val="28"/>
          <w:szCs w:val="28"/>
        </w:rPr>
        <w:t xml:space="preserve"> инженерной и транспортной инфраструктуры возможно формирование </w:t>
      </w:r>
      <w:r>
        <w:rPr>
          <w:sz w:val="28"/>
          <w:szCs w:val="28"/>
        </w:rPr>
        <w:t xml:space="preserve">земельных </w:t>
      </w:r>
      <w:r w:rsidRPr="00C47607">
        <w:rPr>
          <w:sz w:val="28"/>
          <w:szCs w:val="28"/>
        </w:rPr>
        <w:t>участков</w:t>
      </w:r>
      <w:r>
        <w:rPr>
          <w:sz w:val="28"/>
          <w:szCs w:val="28"/>
        </w:rPr>
        <w:t>, градостроительные регламенты на которые не распространяются,</w:t>
      </w:r>
      <w:r w:rsidRPr="00C47607">
        <w:rPr>
          <w:sz w:val="28"/>
          <w:szCs w:val="28"/>
        </w:rPr>
        <w:t xml:space="preserve"> со следующим вид</w:t>
      </w:r>
      <w:r>
        <w:rPr>
          <w:sz w:val="28"/>
          <w:szCs w:val="28"/>
        </w:rPr>
        <w:t>ом</w:t>
      </w:r>
      <w:r w:rsidRPr="00C47607">
        <w:rPr>
          <w:sz w:val="28"/>
          <w:szCs w:val="28"/>
        </w:rPr>
        <w:t xml:space="preserve"> разрешенного использования: </w:t>
      </w:r>
    </w:p>
    <w:p w:rsidR="00657EF5" w:rsidRPr="00C442E3" w:rsidRDefault="00657EF5" w:rsidP="00657EF5">
      <w:pPr>
        <w:tabs>
          <w:tab w:val="left" w:pos="1418"/>
        </w:tabs>
        <w:ind w:firstLine="567"/>
        <w:jc w:val="both"/>
        <w:rPr>
          <w:sz w:val="28"/>
          <w:szCs w:val="28"/>
        </w:rPr>
      </w:pPr>
      <w:r w:rsidRPr="00C47607">
        <w:rPr>
          <w:sz w:val="28"/>
          <w:szCs w:val="28"/>
        </w:rPr>
        <w:t xml:space="preserve">1) Земельные участки (территории) общего пользования (12.0) - </w:t>
      </w:r>
      <w:r>
        <w:rPr>
          <w:sz w:val="28"/>
          <w:szCs w:val="28"/>
        </w:rPr>
        <w:t>р</w:t>
      </w:r>
      <w:r w:rsidRPr="00C47607">
        <w:rPr>
          <w:sz w:val="28"/>
          <w:szCs w:val="28"/>
        </w:rPr>
        <w:t>азмещение объектов улично-дорожной сети, автомобильных дорог и пешеходных тротуаров в границах населенных пунктов, пешеходных переходов, набережных, береговых полос водных объектов общего пользования, скверов, бульваров, площадей, проездов, малых архитектурных форм благоустройства.</w:t>
      </w:r>
    </w:p>
    <w:p w:rsidR="00291A25" w:rsidRDefault="00291A25" w:rsidP="0050407A">
      <w:pPr>
        <w:tabs>
          <w:tab w:val="left" w:pos="0"/>
        </w:tabs>
        <w:spacing w:line="360" w:lineRule="auto"/>
        <w:ind w:firstLine="709"/>
        <w:jc w:val="right"/>
      </w:pPr>
    </w:p>
    <w:sectPr w:rsidR="00291A25" w:rsidSect="00E359A6">
      <w:pgSz w:w="11906" w:h="16838"/>
      <w:pgMar w:top="1134" w:right="707" w:bottom="36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36468"/>
    <w:multiLevelType w:val="hybridMultilevel"/>
    <w:tmpl w:val="2A58FCCA"/>
    <w:lvl w:ilvl="0" w:tplc="3A0657B4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">
    <w:nsid w:val="1A340266"/>
    <w:multiLevelType w:val="hybridMultilevel"/>
    <w:tmpl w:val="AB883164"/>
    <w:lvl w:ilvl="0" w:tplc="245C41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7F06BAF"/>
    <w:multiLevelType w:val="hybridMultilevel"/>
    <w:tmpl w:val="B1B647B8"/>
    <w:lvl w:ilvl="0" w:tplc="62549ABC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477B7A78"/>
    <w:multiLevelType w:val="hybridMultilevel"/>
    <w:tmpl w:val="26A4C4FA"/>
    <w:lvl w:ilvl="0" w:tplc="0AFA857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5CF02CAD"/>
    <w:multiLevelType w:val="hybridMultilevel"/>
    <w:tmpl w:val="2CD8DDD2"/>
    <w:lvl w:ilvl="0" w:tplc="84E25F94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61803A84"/>
    <w:multiLevelType w:val="singleLevel"/>
    <w:tmpl w:val="328EC5C0"/>
    <w:lvl w:ilvl="0">
      <w:start w:val="1"/>
      <w:numFmt w:val="decimal"/>
      <w:lvlText w:val="%1."/>
      <w:legacy w:legacy="1" w:legacySpace="0" w:legacyIndent="754"/>
      <w:lvlJc w:val="left"/>
      <w:rPr>
        <w:rFonts w:ascii="Times New Roman" w:eastAsiaTheme="minorEastAsia" w:hAnsi="Times New Roman" w:cs="Times New Roman"/>
      </w:rPr>
    </w:lvl>
  </w:abstractNum>
  <w:abstractNum w:abstractNumId="6">
    <w:nsid w:val="62BC16C5"/>
    <w:multiLevelType w:val="hybridMultilevel"/>
    <w:tmpl w:val="52307D8C"/>
    <w:lvl w:ilvl="0" w:tplc="141820F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6B347BE2"/>
    <w:multiLevelType w:val="multilevel"/>
    <w:tmpl w:val="A4D86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F5559EB"/>
    <w:multiLevelType w:val="hybridMultilevel"/>
    <w:tmpl w:val="855CC4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A1C6699"/>
    <w:multiLevelType w:val="hybridMultilevel"/>
    <w:tmpl w:val="16C4AE3E"/>
    <w:lvl w:ilvl="0" w:tplc="8932A32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6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236"/>
    <w:rsid w:val="00000B12"/>
    <w:rsid w:val="00001EAE"/>
    <w:rsid w:val="00013AFC"/>
    <w:rsid w:val="00022296"/>
    <w:rsid w:val="000252C8"/>
    <w:rsid w:val="00057366"/>
    <w:rsid w:val="00062023"/>
    <w:rsid w:val="00062FF6"/>
    <w:rsid w:val="00074217"/>
    <w:rsid w:val="00077C42"/>
    <w:rsid w:val="000A52C3"/>
    <w:rsid w:val="000B648F"/>
    <w:rsid w:val="000C15CF"/>
    <w:rsid w:val="000C6B1E"/>
    <w:rsid w:val="000D53B4"/>
    <w:rsid w:val="000E17BE"/>
    <w:rsid w:val="000F206A"/>
    <w:rsid w:val="0010056E"/>
    <w:rsid w:val="001142BE"/>
    <w:rsid w:val="001239D2"/>
    <w:rsid w:val="00131A30"/>
    <w:rsid w:val="001369A9"/>
    <w:rsid w:val="0014473D"/>
    <w:rsid w:val="0016226E"/>
    <w:rsid w:val="00172901"/>
    <w:rsid w:val="00175D07"/>
    <w:rsid w:val="00175D21"/>
    <w:rsid w:val="0018684B"/>
    <w:rsid w:val="00191AA1"/>
    <w:rsid w:val="001D45A3"/>
    <w:rsid w:val="001F3215"/>
    <w:rsid w:val="00226069"/>
    <w:rsid w:val="00231623"/>
    <w:rsid w:val="002343F4"/>
    <w:rsid w:val="00254328"/>
    <w:rsid w:val="00257339"/>
    <w:rsid w:val="00262701"/>
    <w:rsid w:val="002661AB"/>
    <w:rsid w:val="00273A35"/>
    <w:rsid w:val="00275F57"/>
    <w:rsid w:val="002826EA"/>
    <w:rsid w:val="00286D2B"/>
    <w:rsid w:val="00291A25"/>
    <w:rsid w:val="002925AE"/>
    <w:rsid w:val="0029272F"/>
    <w:rsid w:val="0029331A"/>
    <w:rsid w:val="002B580C"/>
    <w:rsid w:val="002B6D6F"/>
    <w:rsid w:val="002E0C1A"/>
    <w:rsid w:val="002E42B4"/>
    <w:rsid w:val="0030151B"/>
    <w:rsid w:val="00323417"/>
    <w:rsid w:val="00345C23"/>
    <w:rsid w:val="003627C8"/>
    <w:rsid w:val="00370774"/>
    <w:rsid w:val="00382E58"/>
    <w:rsid w:val="00387D74"/>
    <w:rsid w:val="00393E35"/>
    <w:rsid w:val="003959F8"/>
    <w:rsid w:val="003A241F"/>
    <w:rsid w:val="003A764C"/>
    <w:rsid w:val="003B722A"/>
    <w:rsid w:val="003E6AB4"/>
    <w:rsid w:val="003F7636"/>
    <w:rsid w:val="00405EA5"/>
    <w:rsid w:val="00415168"/>
    <w:rsid w:val="004238BD"/>
    <w:rsid w:val="00435E8F"/>
    <w:rsid w:val="00437BEB"/>
    <w:rsid w:val="0044201F"/>
    <w:rsid w:val="0045662F"/>
    <w:rsid w:val="00457795"/>
    <w:rsid w:val="00484AF3"/>
    <w:rsid w:val="00490C1D"/>
    <w:rsid w:val="004B5CC7"/>
    <w:rsid w:val="004C5C49"/>
    <w:rsid w:val="004C75B4"/>
    <w:rsid w:val="004D6BA3"/>
    <w:rsid w:val="004E121E"/>
    <w:rsid w:val="004F163E"/>
    <w:rsid w:val="004F4B4A"/>
    <w:rsid w:val="004F6173"/>
    <w:rsid w:val="005016AB"/>
    <w:rsid w:val="005020BD"/>
    <w:rsid w:val="0050407A"/>
    <w:rsid w:val="005156F7"/>
    <w:rsid w:val="005272CF"/>
    <w:rsid w:val="00535E88"/>
    <w:rsid w:val="00536072"/>
    <w:rsid w:val="005405EA"/>
    <w:rsid w:val="005629B5"/>
    <w:rsid w:val="00564003"/>
    <w:rsid w:val="00570391"/>
    <w:rsid w:val="00585BE7"/>
    <w:rsid w:val="00586EF9"/>
    <w:rsid w:val="00594AA0"/>
    <w:rsid w:val="005E6801"/>
    <w:rsid w:val="005F115E"/>
    <w:rsid w:val="006164CF"/>
    <w:rsid w:val="00632758"/>
    <w:rsid w:val="00634639"/>
    <w:rsid w:val="00635290"/>
    <w:rsid w:val="00641827"/>
    <w:rsid w:val="00650B56"/>
    <w:rsid w:val="006523DD"/>
    <w:rsid w:val="00657EF5"/>
    <w:rsid w:val="00660AC5"/>
    <w:rsid w:val="00660CB4"/>
    <w:rsid w:val="006638D6"/>
    <w:rsid w:val="00665372"/>
    <w:rsid w:val="00681DC7"/>
    <w:rsid w:val="0069125B"/>
    <w:rsid w:val="00696379"/>
    <w:rsid w:val="006A1BDE"/>
    <w:rsid w:val="006B46FF"/>
    <w:rsid w:val="006B4DC6"/>
    <w:rsid w:val="006B6529"/>
    <w:rsid w:val="006B765B"/>
    <w:rsid w:val="006C64EC"/>
    <w:rsid w:val="006C6E9C"/>
    <w:rsid w:val="006D5E62"/>
    <w:rsid w:val="006D7034"/>
    <w:rsid w:val="006E28A3"/>
    <w:rsid w:val="006F47D4"/>
    <w:rsid w:val="007022B6"/>
    <w:rsid w:val="00717A02"/>
    <w:rsid w:val="00722BD0"/>
    <w:rsid w:val="007252A6"/>
    <w:rsid w:val="00732500"/>
    <w:rsid w:val="007370C7"/>
    <w:rsid w:val="00743DA7"/>
    <w:rsid w:val="007466F2"/>
    <w:rsid w:val="00752A06"/>
    <w:rsid w:val="00753F8C"/>
    <w:rsid w:val="0076069A"/>
    <w:rsid w:val="00761065"/>
    <w:rsid w:val="00763236"/>
    <w:rsid w:val="0077307E"/>
    <w:rsid w:val="007844FE"/>
    <w:rsid w:val="0079179D"/>
    <w:rsid w:val="007923FA"/>
    <w:rsid w:val="00794D22"/>
    <w:rsid w:val="007A5092"/>
    <w:rsid w:val="007B4113"/>
    <w:rsid w:val="007B7BC3"/>
    <w:rsid w:val="007E5DFF"/>
    <w:rsid w:val="007E63B2"/>
    <w:rsid w:val="007F584F"/>
    <w:rsid w:val="00802F51"/>
    <w:rsid w:val="00810B0B"/>
    <w:rsid w:val="00811177"/>
    <w:rsid w:val="0083748E"/>
    <w:rsid w:val="00854A2D"/>
    <w:rsid w:val="00876F71"/>
    <w:rsid w:val="0089487E"/>
    <w:rsid w:val="008950D8"/>
    <w:rsid w:val="008A2496"/>
    <w:rsid w:val="008A3E8D"/>
    <w:rsid w:val="008B5E36"/>
    <w:rsid w:val="008C5533"/>
    <w:rsid w:val="008D5513"/>
    <w:rsid w:val="008F679B"/>
    <w:rsid w:val="0090048B"/>
    <w:rsid w:val="009014A2"/>
    <w:rsid w:val="009165C2"/>
    <w:rsid w:val="00925D48"/>
    <w:rsid w:val="00937547"/>
    <w:rsid w:val="009411DA"/>
    <w:rsid w:val="0094433A"/>
    <w:rsid w:val="00944776"/>
    <w:rsid w:val="00956F2F"/>
    <w:rsid w:val="00962EBC"/>
    <w:rsid w:val="009653BB"/>
    <w:rsid w:val="00970539"/>
    <w:rsid w:val="009A5CA6"/>
    <w:rsid w:val="009A5D28"/>
    <w:rsid w:val="009B496B"/>
    <w:rsid w:val="009B4B11"/>
    <w:rsid w:val="009C3740"/>
    <w:rsid w:val="009E2506"/>
    <w:rsid w:val="009E34FE"/>
    <w:rsid w:val="009F1B4C"/>
    <w:rsid w:val="009F5EAB"/>
    <w:rsid w:val="009F6705"/>
    <w:rsid w:val="009F7503"/>
    <w:rsid w:val="00A24252"/>
    <w:rsid w:val="00A3121F"/>
    <w:rsid w:val="00A33AC7"/>
    <w:rsid w:val="00A43290"/>
    <w:rsid w:val="00A43E15"/>
    <w:rsid w:val="00A54E38"/>
    <w:rsid w:val="00A5628B"/>
    <w:rsid w:val="00A5649F"/>
    <w:rsid w:val="00A5748C"/>
    <w:rsid w:val="00A617A0"/>
    <w:rsid w:val="00A61ACD"/>
    <w:rsid w:val="00A64BC7"/>
    <w:rsid w:val="00A758FE"/>
    <w:rsid w:val="00A75CC3"/>
    <w:rsid w:val="00AA0DCA"/>
    <w:rsid w:val="00AB1611"/>
    <w:rsid w:val="00AB650D"/>
    <w:rsid w:val="00AC72D3"/>
    <w:rsid w:val="00AD31F9"/>
    <w:rsid w:val="00AF5868"/>
    <w:rsid w:val="00B152D4"/>
    <w:rsid w:val="00B21AA0"/>
    <w:rsid w:val="00B33892"/>
    <w:rsid w:val="00B3661E"/>
    <w:rsid w:val="00B36841"/>
    <w:rsid w:val="00B54351"/>
    <w:rsid w:val="00B61F06"/>
    <w:rsid w:val="00B62EF3"/>
    <w:rsid w:val="00B759AC"/>
    <w:rsid w:val="00B87309"/>
    <w:rsid w:val="00B91C72"/>
    <w:rsid w:val="00B93B80"/>
    <w:rsid w:val="00B964AC"/>
    <w:rsid w:val="00BA4E41"/>
    <w:rsid w:val="00BA71EE"/>
    <w:rsid w:val="00BB06F4"/>
    <w:rsid w:val="00BC43D3"/>
    <w:rsid w:val="00BD49CC"/>
    <w:rsid w:val="00BE3756"/>
    <w:rsid w:val="00BE4883"/>
    <w:rsid w:val="00BF696A"/>
    <w:rsid w:val="00BF72CD"/>
    <w:rsid w:val="00C03A15"/>
    <w:rsid w:val="00C117B0"/>
    <w:rsid w:val="00C21353"/>
    <w:rsid w:val="00C423F2"/>
    <w:rsid w:val="00C442DF"/>
    <w:rsid w:val="00C50B49"/>
    <w:rsid w:val="00C513A3"/>
    <w:rsid w:val="00C527EA"/>
    <w:rsid w:val="00C6769E"/>
    <w:rsid w:val="00C70A49"/>
    <w:rsid w:val="00C731E3"/>
    <w:rsid w:val="00C821BA"/>
    <w:rsid w:val="00C829A7"/>
    <w:rsid w:val="00C83AA8"/>
    <w:rsid w:val="00C95441"/>
    <w:rsid w:val="00CB4CE4"/>
    <w:rsid w:val="00CB5E8E"/>
    <w:rsid w:val="00CC19E0"/>
    <w:rsid w:val="00CC2EA9"/>
    <w:rsid w:val="00CC46BD"/>
    <w:rsid w:val="00CD3C4A"/>
    <w:rsid w:val="00CE004F"/>
    <w:rsid w:val="00CE55A5"/>
    <w:rsid w:val="00CE647B"/>
    <w:rsid w:val="00CF41B4"/>
    <w:rsid w:val="00CF4715"/>
    <w:rsid w:val="00D22B0C"/>
    <w:rsid w:val="00D248C9"/>
    <w:rsid w:val="00D276A7"/>
    <w:rsid w:val="00D30469"/>
    <w:rsid w:val="00D366F6"/>
    <w:rsid w:val="00D37FA0"/>
    <w:rsid w:val="00D57585"/>
    <w:rsid w:val="00D754DC"/>
    <w:rsid w:val="00D91523"/>
    <w:rsid w:val="00D925DF"/>
    <w:rsid w:val="00D939EC"/>
    <w:rsid w:val="00D95683"/>
    <w:rsid w:val="00DA10DC"/>
    <w:rsid w:val="00DA129F"/>
    <w:rsid w:val="00DB7CA4"/>
    <w:rsid w:val="00DC179A"/>
    <w:rsid w:val="00DC210B"/>
    <w:rsid w:val="00DD5A37"/>
    <w:rsid w:val="00DE18C3"/>
    <w:rsid w:val="00E12CE9"/>
    <w:rsid w:val="00E17938"/>
    <w:rsid w:val="00E20806"/>
    <w:rsid w:val="00E30490"/>
    <w:rsid w:val="00E30ED7"/>
    <w:rsid w:val="00E359A6"/>
    <w:rsid w:val="00E46519"/>
    <w:rsid w:val="00E54779"/>
    <w:rsid w:val="00E6044B"/>
    <w:rsid w:val="00E919E4"/>
    <w:rsid w:val="00EA7B6D"/>
    <w:rsid w:val="00EB261A"/>
    <w:rsid w:val="00EB2751"/>
    <w:rsid w:val="00EC45CC"/>
    <w:rsid w:val="00F06E4F"/>
    <w:rsid w:val="00F10493"/>
    <w:rsid w:val="00F14676"/>
    <w:rsid w:val="00F2037A"/>
    <w:rsid w:val="00F20B8A"/>
    <w:rsid w:val="00F36FCE"/>
    <w:rsid w:val="00F42B0B"/>
    <w:rsid w:val="00F516F6"/>
    <w:rsid w:val="00F54439"/>
    <w:rsid w:val="00F558DB"/>
    <w:rsid w:val="00F6378A"/>
    <w:rsid w:val="00F77E8B"/>
    <w:rsid w:val="00FC21AA"/>
    <w:rsid w:val="00FC7DBC"/>
    <w:rsid w:val="00FD166F"/>
    <w:rsid w:val="00FD7973"/>
    <w:rsid w:val="00FE1488"/>
    <w:rsid w:val="00FE5C01"/>
    <w:rsid w:val="00FE760C"/>
    <w:rsid w:val="00FE7BB7"/>
    <w:rsid w:val="00FF4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4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Стиль4"/>
    <w:basedOn w:val="a"/>
    <w:rsid w:val="00A5649F"/>
    <w:rPr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D5758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5758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758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58F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37547"/>
    <w:pPr>
      <w:ind w:left="720"/>
      <w:contextualSpacing/>
    </w:pPr>
  </w:style>
  <w:style w:type="table" w:styleId="a8">
    <w:name w:val="Table Grid"/>
    <w:basedOn w:val="a1"/>
    <w:uiPriority w:val="59"/>
    <w:rsid w:val="005629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xt">
    <w:name w:val="txt"/>
    <w:basedOn w:val="a"/>
    <w:rsid w:val="00EB261A"/>
    <w:pPr>
      <w:spacing w:before="100" w:after="100"/>
    </w:pPr>
    <w:rPr>
      <w:rFonts w:ascii="Arial" w:hAnsi="Arial" w:cs="Arial"/>
      <w:color w:val="000000"/>
      <w:sz w:val="18"/>
      <w:szCs w:val="18"/>
      <w:lang w:eastAsia="ar-SA"/>
    </w:rPr>
  </w:style>
  <w:style w:type="character" w:styleId="a9">
    <w:name w:val="Hyperlink"/>
    <w:basedOn w:val="a0"/>
    <w:uiPriority w:val="99"/>
    <w:unhideWhenUsed/>
    <w:rsid w:val="00FE1488"/>
    <w:rPr>
      <w:color w:val="0000FF" w:themeColor="hyperlink"/>
      <w:u w:val="single"/>
    </w:rPr>
  </w:style>
  <w:style w:type="paragraph" w:styleId="aa">
    <w:name w:val="Body Text"/>
    <w:basedOn w:val="a"/>
    <w:link w:val="ab"/>
    <w:rsid w:val="000F206A"/>
    <w:pPr>
      <w:spacing w:after="120"/>
    </w:pPr>
  </w:style>
  <w:style w:type="character" w:customStyle="1" w:styleId="ab">
    <w:name w:val="Основной текст Знак"/>
    <w:basedOn w:val="a0"/>
    <w:link w:val="aa"/>
    <w:rsid w:val="000F20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Абзац"/>
    <w:basedOn w:val="a"/>
    <w:link w:val="ad"/>
    <w:qFormat/>
    <w:rsid w:val="000F206A"/>
    <w:pPr>
      <w:ind w:firstLine="709"/>
      <w:jc w:val="both"/>
    </w:pPr>
    <w:rPr>
      <w:sz w:val="28"/>
      <w:lang w:val="x-none" w:eastAsia="x-none"/>
    </w:rPr>
  </w:style>
  <w:style w:type="character" w:customStyle="1" w:styleId="ad">
    <w:name w:val="Абзац Знак"/>
    <w:link w:val="ac"/>
    <w:rsid w:val="000F206A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Style7">
    <w:name w:val="Style7"/>
    <w:basedOn w:val="a"/>
    <w:uiPriority w:val="99"/>
    <w:rsid w:val="00F77E8B"/>
    <w:pPr>
      <w:widowControl w:val="0"/>
      <w:autoSpaceDE w:val="0"/>
      <w:autoSpaceDN w:val="0"/>
      <w:adjustRightInd w:val="0"/>
      <w:jc w:val="center"/>
    </w:pPr>
    <w:rPr>
      <w:rFonts w:eastAsiaTheme="minorEastAsia"/>
    </w:rPr>
  </w:style>
  <w:style w:type="paragraph" w:customStyle="1" w:styleId="Style9">
    <w:name w:val="Style9"/>
    <w:basedOn w:val="a"/>
    <w:uiPriority w:val="99"/>
    <w:rsid w:val="00F77E8B"/>
    <w:pPr>
      <w:widowControl w:val="0"/>
      <w:autoSpaceDE w:val="0"/>
      <w:autoSpaceDN w:val="0"/>
      <w:adjustRightInd w:val="0"/>
      <w:spacing w:line="274" w:lineRule="exact"/>
      <w:jc w:val="both"/>
    </w:pPr>
    <w:rPr>
      <w:rFonts w:eastAsiaTheme="minorEastAsia"/>
    </w:rPr>
  </w:style>
  <w:style w:type="paragraph" w:customStyle="1" w:styleId="Style18">
    <w:name w:val="Style18"/>
    <w:basedOn w:val="a"/>
    <w:uiPriority w:val="99"/>
    <w:rsid w:val="00F77E8B"/>
    <w:pPr>
      <w:widowControl w:val="0"/>
      <w:autoSpaceDE w:val="0"/>
      <w:autoSpaceDN w:val="0"/>
      <w:adjustRightInd w:val="0"/>
      <w:spacing w:line="304" w:lineRule="exact"/>
      <w:ind w:firstLine="730"/>
      <w:jc w:val="both"/>
    </w:pPr>
    <w:rPr>
      <w:rFonts w:eastAsiaTheme="minorEastAsia"/>
    </w:rPr>
  </w:style>
  <w:style w:type="paragraph" w:customStyle="1" w:styleId="Style33">
    <w:name w:val="Style33"/>
    <w:basedOn w:val="a"/>
    <w:uiPriority w:val="99"/>
    <w:rsid w:val="00F77E8B"/>
    <w:pPr>
      <w:widowControl w:val="0"/>
      <w:autoSpaceDE w:val="0"/>
      <w:autoSpaceDN w:val="0"/>
      <w:adjustRightInd w:val="0"/>
      <w:spacing w:line="276" w:lineRule="exact"/>
    </w:pPr>
    <w:rPr>
      <w:rFonts w:eastAsiaTheme="minorEastAsia"/>
    </w:rPr>
  </w:style>
  <w:style w:type="paragraph" w:customStyle="1" w:styleId="Style39">
    <w:name w:val="Style39"/>
    <w:basedOn w:val="a"/>
    <w:uiPriority w:val="99"/>
    <w:rsid w:val="00F77E8B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44">
    <w:name w:val="Style44"/>
    <w:basedOn w:val="a"/>
    <w:uiPriority w:val="99"/>
    <w:rsid w:val="00F77E8B"/>
    <w:pPr>
      <w:widowControl w:val="0"/>
      <w:autoSpaceDE w:val="0"/>
      <w:autoSpaceDN w:val="0"/>
      <w:adjustRightInd w:val="0"/>
      <w:spacing w:line="269" w:lineRule="exact"/>
      <w:jc w:val="center"/>
    </w:pPr>
    <w:rPr>
      <w:rFonts w:eastAsiaTheme="minorEastAsia"/>
    </w:rPr>
  </w:style>
  <w:style w:type="paragraph" w:customStyle="1" w:styleId="Style60">
    <w:name w:val="Style60"/>
    <w:basedOn w:val="a"/>
    <w:uiPriority w:val="99"/>
    <w:rsid w:val="00F77E8B"/>
    <w:pPr>
      <w:widowControl w:val="0"/>
      <w:autoSpaceDE w:val="0"/>
      <w:autoSpaceDN w:val="0"/>
      <w:adjustRightInd w:val="0"/>
      <w:spacing w:line="278" w:lineRule="exact"/>
      <w:ind w:firstLine="264"/>
      <w:jc w:val="both"/>
    </w:pPr>
    <w:rPr>
      <w:rFonts w:eastAsiaTheme="minorEastAsia"/>
    </w:rPr>
  </w:style>
  <w:style w:type="paragraph" w:customStyle="1" w:styleId="Style77">
    <w:name w:val="Style77"/>
    <w:basedOn w:val="a"/>
    <w:uiPriority w:val="99"/>
    <w:rsid w:val="00F77E8B"/>
    <w:pPr>
      <w:widowControl w:val="0"/>
      <w:autoSpaceDE w:val="0"/>
      <w:autoSpaceDN w:val="0"/>
      <w:adjustRightInd w:val="0"/>
      <w:spacing w:line="302" w:lineRule="exact"/>
      <w:ind w:firstLine="739"/>
      <w:jc w:val="both"/>
    </w:pPr>
    <w:rPr>
      <w:rFonts w:eastAsiaTheme="minorEastAsia"/>
    </w:rPr>
  </w:style>
  <w:style w:type="character" w:customStyle="1" w:styleId="FontStyle94">
    <w:name w:val="Font Style94"/>
    <w:basedOn w:val="a0"/>
    <w:uiPriority w:val="99"/>
    <w:rsid w:val="00F77E8B"/>
    <w:rPr>
      <w:rFonts w:ascii="Times New Roman" w:hAnsi="Times New Roman" w:cs="Times New Roman"/>
      <w:sz w:val="22"/>
      <w:szCs w:val="22"/>
    </w:rPr>
  </w:style>
  <w:style w:type="character" w:customStyle="1" w:styleId="FontStyle95">
    <w:name w:val="Font Style95"/>
    <w:basedOn w:val="a0"/>
    <w:uiPriority w:val="99"/>
    <w:rsid w:val="00F77E8B"/>
    <w:rPr>
      <w:rFonts w:ascii="Times New Roman" w:hAnsi="Times New Roman" w:cs="Times New Roman"/>
      <w:b/>
      <w:bCs/>
      <w:sz w:val="22"/>
      <w:szCs w:val="22"/>
    </w:rPr>
  </w:style>
  <w:style w:type="paragraph" w:customStyle="1" w:styleId="Default">
    <w:name w:val="Default"/>
    <w:rsid w:val="00F77E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rsid w:val="00660C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8A3E8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</w:rPr>
  </w:style>
  <w:style w:type="paragraph" w:customStyle="1" w:styleId="ae">
    <w:name w:val="Содержимое таблицы"/>
    <w:basedOn w:val="a"/>
    <w:rsid w:val="008A3E8D"/>
    <w:pPr>
      <w:suppressLineNumbers/>
      <w:suppressAutoHyphens/>
    </w:pPr>
    <w:rPr>
      <w:sz w:val="20"/>
      <w:szCs w:val="20"/>
      <w:lang w:eastAsia="zh-CN"/>
    </w:rPr>
  </w:style>
  <w:style w:type="paragraph" w:customStyle="1" w:styleId="ConsPlusDocList">
    <w:name w:val="ConsPlusDocList"/>
    <w:next w:val="a"/>
    <w:rsid w:val="008A3E8D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4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Стиль4"/>
    <w:basedOn w:val="a"/>
    <w:rsid w:val="00A5649F"/>
    <w:rPr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D5758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5758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758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58F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37547"/>
    <w:pPr>
      <w:ind w:left="720"/>
      <w:contextualSpacing/>
    </w:pPr>
  </w:style>
  <w:style w:type="table" w:styleId="a8">
    <w:name w:val="Table Grid"/>
    <w:basedOn w:val="a1"/>
    <w:uiPriority w:val="59"/>
    <w:rsid w:val="005629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xt">
    <w:name w:val="txt"/>
    <w:basedOn w:val="a"/>
    <w:rsid w:val="00EB261A"/>
    <w:pPr>
      <w:spacing w:before="100" w:after="100"/>
    </w:pPr>
    <w:rPr>
      <w:rFonts w:ascii="Arial" w:hAnsi="Arial" w:cs="Arial"/>
      <w:color w:val="000000"/>
      <w:sz w:val="18"/>
      <w:szCs w:val="18"/>
      <w:lang w:eastAsia="ar-SA"/>
    </w:rPr>
  </w:style>
  <w:style w:type="character" w:styleId="a9">
    <w:name w:val="Hyperlink"/>
    <w:basedOn w:val="a0"/>
    <w:uiPriority w:val="99"/>
    <w:unhideWhenUsed/>
    <w:rsid w:val="00FE1488"/>
    <w:rPr>
      <w:color w:val="0000FF" w:themeColor="hyperlink"/>
      <w:u w:val="single"/>
    </w:rPr>
  </w:style>
  <w:style w:type="paragraph" w:styleId="aa">
    <w:name w:val="Body Text"/>
    <w:basedOn w:val="a"/>
    <w:link w:val="ab"/>
    <w:rsid w:val="000F206A"/>
    <w:pPr>
      <w:spacing w:after="120"/>
    </w:pPr>
  </w:style>
  <w:style w:type="character" w:customStyle="1" w:styleId="ab">
    <w:name w:val="Основной текст Знак"/>
    <w:basedOn w:val="a0"/>
    <w:link w:val="aa"/>
    <w:rsid w:val="000F20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Абзац"/>
    <w:basedOn w:val="a"/>
    <w:link w:val="ad"/>
    <w:qFormat/>
    <w:rsid w:val="000F206A"/>
    <w:pPr>
      <w:ind w:firstLine="709"/>
      <w:jc w:val="both"/>
    </w:pPr>
    <w:rPr>
      <w:sz w:val="28"/>
      <w:lang w:val="x-none" w:eastAsia="x-none"/>
    </w:rPr>
  </w:style>
  <w:style w:type="character" w:customStyle="1" w:styleId="ad">
    <w:name w:val="Абзац Знак"/>
    <w:link w:val="ac"/>
    <w:rsid w:val="000F206A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Style7">
    <w:name w:val="Style7"/>
    <w:basedOn w:val="a"/>
    <w:uiPriority w:val="99"/>
    <w:rsid w:val="00F77E8B"/>
    <w:pPr>
      <w:widowControl w:val="0"/>
      <w:autoSpaceDE w:val="0"/>
      <w:autoSpaceDN w:val="0"/>
      <w:adjustRightInd w:val="0"/>
      <w:jc w:val="center"/>
    </w:pPr>
    <w:rPr>
      <w:rFonts w:eastAsiaTheme="minorEastAsia"/>
    </w:rPr>
  </w:style>
  <w:style w:type="paragraph" w:customStyle="1" w:styleId="Style9">
    <w:name w:val="Style9"/>
    <w:basedOn w:val="a"/>
    <w:uiPriority w:val="99"/>
    <w:rsid w:val="00F77E8B"/>
    <w:pPr>
      <w:widowControl w:val="0"/>
      <w:autoSpaceDE w:val="0"/>
      <w:autoSpaceDN w:val="0"/>
      <w:adjustRightInd w:val="0"/>
      <w:spacing w:line="274" w:lineRule="exact"/>
      <w:jc w:val="both"/>
    </w:pPr>
    <w:rPr>
      <w:rFonts w:eastAsiaTheme="minorEastAsia"/>
    </w:rPr>
  </w:style>
  <w:style w:type="paragraph" w:customStyle="1" w:styleId="Style18">
    <w:name w:val="Style18"/>
    <w:basedOn w:val="a"/>
    <w:uiPriority w:val="99"/>
    <w:rsid w:val="00F77E8B"/>
    <w:pPr>
      <w:widowControl w:val="0"/>
      <w:autoSpaceDE w:val="0"/>
      <w:autoSpaceDN w:val="0"/>
      <w:adjustRightInd w:val="0"/>
      <w:spacing w:line="304" w:lineRule="exact"/>
      <w:ind w:firstLine="730"/>
      <w:jc w:val="both"/>
    </w:pPr>
    <w:rPr>
      <w:rFonts w:eastAsiaTheme="minorEastAsia"/>
    </w:rPr>
  </w:style>
  <w:style w:type="paragraph" w:customStyle="1" w:styleId="Style33">
    <w:name w:val="Style33"/>
    <w:basedOn w:val="a"/>
    <w:uiPriority w:val="99"/>
    <w:rsid w:val="00F77E8B"/>
    <w:pPr>
      <w:widowControl w:val="0"/>
      <w:autoSpaceDE w:val="0"/>
      <w:autoSpaceDN w:val="0"/>
      <w:adjustRightInd w:val="0"/>
      <w:spacing w:line="276" w:lineRule="exact"/>
    </w:pPr>
    <w:rPr>
      <w:rFonts w:eastAsiaTheme="minorEastAsia"/>
    </w:rPr>
  </w:style>
  <w:style w:type="paragraph" w:customStyle="1" w:styleId="Style39">
    <w:name w:val="Style39"/>
    <w:basedOn w:val="a"/>
    <w:uiPriority w:val="99"/>
    <w:rsid w:val="00F77E8B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44">
    <w:name w:val="Style44"/>
    <w:basedOn w:val="a"/>
    <w:uiPriority w:val="99"/>
    <w:rsid w:val="00F77E8B"/>
    <w:pPr>
      <w:widowControl w:val="0"/>
      <w:autoSpaceDE w:val="0"/>
      <w:autoSpaceDN w:val="0"/>
      <w:adjustRightInd w:val="0"/>
      <w:spacing w:line="269" w:lineRule="exact"/>
      <w:jc w:val="center"/>
    </w:pPr>
    <w:rPr>
      <w:rFonts w:eastAsiaTheme="minorEastAsia"/>
    </w:rPr>
  </w:style>
  <w:style w:type="paragraph" w:customStyle="1" w:styleId="Style60">
    <w:name w:val="Style60"/>
    <w:basedOn w:val="a"/>
    <w:uiPriority w:val="99"/>
    <w:rsid w:val="00F77E8B"/>
    <w:pPr>
      <w:widowControl w:val="0"/>
      <w:autoSpaceDE w:val="0"/>
      <w:autoSpaceDN w:val="0"/>
      <w:adjustRightInd w:val="0"/>
      <w:spacing w:line="278" w:lineRule="exact"/>
      <w:ind w:firstLine="264"/>
      <w:jc w:val="both"/>
    </w:pPr>
    <w:rPr>
      <w:rFonts w:eastAsiaTheme="minorEastAsia"/>
    </w:rPr>
  </w:style>
  <w:style w:type="paragraph" w:customStyle="1" w:styleId="Style77">
    <w:name w:val="Style77"/>
    <w:basedOn w:val="a"/>
    <w:uiPriority w:val="99"/>
    <w:rsid w:val="00F77E8B"/>
    <w:pPr>
      <w:widowControl w:val="0"/>
      <w:autoSpaceDE w:val="0"/>
      <w:autoSpaceDN w:val="0"/>
      <w:adjustRightInd w:val="0"/>
      <w:spacing w:line="302" w:lineRule="exact"/>
      <w:ind w:firstLine="739"/>
      <w:jc w:val="both"/>
    </w:pPr>
    <w:rPr>
      <w:rFonts w:eastAsiaTheme="minorEastAsia"/>
    </w:rPr>
  </w:style>
  <w:style w:type="character" w:customStyle="1" w:styleId="FontStyle94">
    <w:name w:val="Font Style94"/>
    <w:basedOn w:val="a0"/>
    <w:uiPriority w:val="99"/>
    <w:rsid w:val="00F77E8B"/>
    <w:rPr>
      <w:rFonts w:ascii="Times New Roman" w:hAnsi="Times New Roman" w:cs="Times New Roman"/>
      <w:sz w:val="22"/>
      <w:szCs w:val="22"/>
    </w:rPr>
  </w:style>
  <w:style w:type="character" w:customStyle="1" w:styleId="FontStyle95">
    <w:name w:val="Font Style95"/>
    <w:basedOn w:val="a0"/>
    <w:uiPriority w:val="99"/>
    <w:rsid w:val="00F77E8B"/>
    <w:rPr>
      <w:rFonts w:ascii="Times New Roman" w:hAnsi="Times New Roman" w:cs="Times New Roman"/>
      <w:b/>
      <w:bCs/>
      <w:sz w:val="22"/>
      <w:szCs w:val="22"/>
    </w:rPr>
  </w:style>
  <w:style w:type="paragraph" w:customStyle="1" w:styleId="Default">
    <w:name w:val="Default"/>
    <w:rsid w:val="00F77E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rsid w:val="00660C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8A3E8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</w:rPr>
  </w:style>
  <w:style w:type="paragraph" w:customStyle="1" w:styleId="ae">
    <w:name w:val="Содержимое таблицы"/>
    <w:basedOn w:val="a"/>
    <w:rsid w:val="008A3E8D"/>
    <w:pPr>
      <w:suppressLineNumbers/>
      <w:suppressAutoHyphens/>
    </w:pPr>
    <w:rPr>
      <w:sz w:val="20"/>
      <w:szCs w:val="20"/>
      <w:lang w:eastAsia="zh-CN"/>
    </w:rPr>
  </w:style>
  <w:style w:type="paragraph" w:customStyle="1" w:styleId="ConsPlusDocList">
    <w:name w:val="ConsPlusDocList"/>
    <w:next w:val="a"/>
    <w:rsid w:val="008A3E8D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4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1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8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3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8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9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0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8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4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7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2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3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3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3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7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5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6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0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7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3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1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2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1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3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6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5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34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0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6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8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4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2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9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6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9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3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6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ko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polisaevo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0" Type="http://schemas.openxmlformats.org/officeDocument/2006/relationships/image" Target="media/image1.emf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LAW;n=113704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C275F9-01FD-4A51-8D60-AED239B20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5693</Words>
  <Characters>32456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Татанова Анастасия</dc:creator>
  <cp:keywords/>
  <dc:description/>
  <cp:lastModifiedBy>Татанова Анастасия</cp:lastModifiedBy>
  <cp:revision>39</cp:revision>
  <cp:lastPrinted>2019-07-09T01:28:00Z</cp:lastPrinted>
  <dcterms:created xsi:type="dcterms:W3CDTF">2019-02-26T03:08:00Z</dcterms:created>
  <dcterms:modified xsi:type="dcterms:W3CDTF">2019-07-24T02:31:00Z</dcterms:modified>
</cp:coreProperties>
</file>