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43"/>
      <w:bookmarkEnd w:id="0"/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1. Для получения муниципальной услуги заявитель подает в </w:t>
      </w:r>
      <w:r w:rsidRPr="00D9267D">
        <w:rPr>
          <w:rFonts w:ascii="Times New Roman" w:hAnsi="Times New Roman"/>
          <w:sz w:val="28"/>
          <w:szCs w:val="28"/>
        </w:rPr>
        <w:t>управление</w:t>
      </w:r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земельного участка заявление о </w:t>
      </w:r>
      <w:r w:rsidRPr="00D9267D">
        <w:rPr>
          <w:rFonts w:ascii="Times New Roman" w:eastAsia="Arial" w:hAnsi="Times New Roman"/>
          <w:sz w:val="28"/>
          <w:szCs w:val="28"/>
          <w:shd w:val="clear" w:color="auto" w:fill="FFFFFF"/>
          <w:lang w:eastAsia="ru-RU"/>
        </w:rPr>
        <w:t>признании садового дома жилым домом и жилого дома садовым домом</w:t>
      </w:r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заявление) по форме </w:t>
      </w:r>
      <w:proofErr w:type="gramStart"/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№1 к настоящему административному регламенту.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7D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подтверждающий полномочия представителя заявителя, в случае, если заявление подается представителем заявителя;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ЕГРН), содержащая сведения о зарегистрированных правах заявителя на садовый дом или жилой дом;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документа;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№384-ФЗ «Технический регламент о безопасности зданий и сооружений» (далее - Федеральный закон №384-ФЗ), выданное индивидуальным предпринимателем или юридическим лицом, которые являются членами </w:t>
      </w:r>
      <w:proofErr w:type="spellStart"/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>саморегулируемой</w:t>
      </w:r>
      <w:proofErr w:type="spellEnd"/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в области инженерных изысканий (в случае признания</w:t>
      </w:r>
      <w:proofErr w:type="gramEnd"/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садового дома жилым домом);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D9267D" w:rsidRPr="00D9267D">
        <w:rPr>
          <w:rFonts w:ascii="Times New Roman" w:eastAsia="Times New Roman" w:hAnsi="Times New Roman"/>
          <w:sz w:val="28"/>
          <w:szCs w:val="28"/>
          <w:lang w:eastAsia="ru-RU"/>
        </w:rPr>
        <w:t> Нотариально удостоверенное согласие указанных лиц на признание садового дома жилым домом и жилого дома садовым домом в случае, если садовый дом или жилой дом обременен правами третьих лиц.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67D" w:rsidRPr="00D9267D">
        <w:rPr>
          <w:rFonts w:ascii="Times New Roman" w:hAnsi="Times New Roman"/>
          <w:sz w:val="28"/>
          <w:szCs w:val="28"/>
        </w:rPr>
        <w:t>. Заявитель вправе не представлять самостоятельно следующие документы, которые находятся в распоряжении иных органов: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9267D">
        <w:rPr>
          <w:rFonts w:ascii="Times New Roman" w:hAnsi="Times New Roman"/>
          <w:sz w:val="28"/>
          <w:szCs w:val="28"/>
        </w:rPr>
        <w:t>выписку из ЕГРН, содержащую сведения о зарегистрированных правах заявителя на садовый дом или жилой дом.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9267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9267D">
        <w:rPr>
          <w:rFonts w:ascii="Times New Roman" w:hAnsi="Times New Roman"/>
          <w:sz w:val="28"/>
          <w:szCs w:val="28"/>
        </w:rPr>
        <w:t>,</w:t>
      </w:r>
      <w:proofErr w:type="gramEnd"/>
      <w:r w:rsidRPr="00D9267D">
        <w:rPr>
          <w:rFonts w:ascii="Times New Roman" w:hAnsi="Times New Roman"/>
          <w:sz w:val="28"/>
          <w:szCs w:val="28"/>
        </w:rPr>
        <w:t xml:space="preserve"> если заявление подается через МФЦ, документы могут быть запрошены специалистами МФЦ (при наличии технической возможности).</w:t>
      </w:r>
    </w:p>
    <w:p w:rsidR="00D9267D" w:rsidRPr="00D9267D" w:rsidRDefault="00DF0212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D9267D" w:rsidRPr="00D9267D">
        <w:rPr>
          <w:rFonts w:ascii="Times New Roman" w:hAnsi="Times New Roman"/>
          <w:sz w:val="28"/>
          <w:szCs w:val="28"/>
          <w:lang w:eastAsia="ru-RU"/>
        </w:rPr>
        <w:t xml:space="preserve"> Заявление и документы,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9267D" w:rsidRPr="00D9267D">
        <w:rPr>
          <w:rFonts w:ascii="Times New Roman" w:hAnsi="Times New Roman"/>
          <w:sz w:val="28"/>
          <w:szCs w:val="28"/>
          <w:lang w:eastAsia="ru-RU"/>
        </w:rPr>
        <w:t xml:space="preserve"> могут быть представлены заявителем или уполномоченным представителем заявителя следующими способами: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7D">
        <w:rPr>
          <w:rFonts w:ascii="Times New Roman" w:hAnsi="Times New Roman"/>
          <w:sz w:val="28"/>
          <w:szCs w:val="28"/>
          <w:lang w:eastAsia="ru-RU"/>
        </w:rPr>
        <w:t>непосредственно при обращении в уполномоченный орган</w:t>
      </w:r>
      <w:r w:rsidRPr="00D9267D">
        <w:rPr>
          <w:rFonts w:ascii="Times New Roman" w:hAnsi="Times New Roman"/>
          <w:sz w:val="28"/>
          <w:szCs w:val="28"/>
        </w:rPr>
        <w:t>;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7D">
        <w:rPr>
          <w:rFonts w:ascii="Times New Roman" w:hAnsi="Times New Roman"/>
          <w:sz w:val="28"/>
          <w:szCs w:val="28"/>
          <w:lang w:eastAsia="ru-RU"/>
        </w:rPr>
        <w:t>непосредственно при обращении в МФЦ в соответствии с соглашением о взаимодействии между МФЦ и уполномоченным органом;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7D">
        <w:rPr>
          <w:rFonts w:ascii="Times New Roman" w:hAnsi="Times New Roman"/>
          <w:sz w:val="28"/>
          <w:szCs w:val="28"/>
          <w:lang w:eastAsia="ru-RU"/>
        </w:rPr>
        <w:t>посредством почтовой связи в адрес уполномоченного органа;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7D">
        <w:rPr>
          <w:rFonts w:ascii="Times New Roman" w:hAnsi="Times New Roman"/>
          <w:sz w:val="28"/>
          <w:szCs w:val="28"/>
          <w:lang w:eastAsia="ru-RU"/>
        </w:rPr>
        <w:t>в форме электронных документов по адресу электронной почты уполномоченного органа или с помощью ЕПГУ, РПГУ (при наличии технической возможности).</w:t>
      </w:r>
    </w:p>
    <w:p w:rsidR="00D9267D" w:rsidRPr="00D9267D" w:rsidRDefault="00D9267D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Электронные документы подписываются в соответствии с требованиями Федерального </w:t>
      </w:r>
      <w:hyperlink r:id="rId8" w:history="1">
        <w:r w:rsidRPr="00D9267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D9267D">
        <w:rPr>
          <w:rFonts w:ascii="Times New Roman" w:hAnsi="Times New Roman"/>
          <w:sz w:val="28"/>
          <w:szCs w:val="28"/>
          <w:lang w:eastAsia="ru-RU"/>
        </w:rPr>
        <w:t xml:space="preserve"> от 06.04.2011 №63-ФЗ «Об электронной подписи» (далее - Федеральный закон №63-ФЗ) и статьями 21.1 и </w:t>
      </w:r>
      <w:hyperlink r:id="rId9" w:history="1">
        <w:r w:rsidRPr="00D9267D">
          <w:rPr>
            <w:rFonts w:ascii="Times New Roman" w:hAnsi="Times New Roman"/>
            <w:sz w:val="28"/>
            <w:szCs w:val="28"/>
            <w:lang w:eastAsia="ru-RU"/>
          </w:rPr>
          <w:t>21.2</w:t>
        </w:r>
      </w:hyperlink>
      <w:r w:rsidRPr="00D9267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27.07.2010 №210-ФЗ</w:t>
      </w:r>
      <w:r w:rsidRPr="00D9267D">
        <w:rPr>
          <w:rFonts w:ascii="Times New Roman" w:hAnsi="Times New Roman"/>
          <w:sz w:val="28"/>
          <w:szCs w:val="28"/>
        </w:rPr>
        <w:t xml:space="preserve">  «</w:t>
      </w:r>
      <w:r w:rsidRPr="00D9267D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 (далее - Федеральный закон №210-ФЗ), за исключением документов, поданных посредством ЕПГУ, РПГУ.</w:t>
      </w:r>
    </w:p>
    <w:p w:rsidR="00D9267D" w:rsidRPr="00D9267D" w:rsidRDefault="00646F61" w:rsidP="00D9267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Start w:id="2" w:name="Par163"/>
      <w:bookmarkEnd w:id="1"/>
      <w:bookmarkEnd w:id="2"/>
      <w:r>
        <w:rPr>
          <w:rFonts w:ascii="Times New Roman" w:hAnsi="Times New Roman"/>
          <w:sz w:val="28"/>
          <w:szCs w:val="28"/>
        </w:rPr>
        <w:t>4</w:t>
      </w:r>
      <w:r w:rsidR="00D9267D" w:rsidRPr="00D9267D">
        <w:rPr>
          <w:rFonts w:ascii="Times New Roman" w:hAnsi="Times New Roman"/>
          <w:sz w:val="28"/>
          <w:szCs w:val="28"/>
        </w:rPr>
        <w:t>. </w:t>
      </w:r>
      <w:proofErr w:type="gramStart"/>
      <w:r w:rsidR="00D9267D" w:rsidRPr="00D9267D">
        <w:rPr>
          <w:rFonts w:ascii="Times New Roman" w:hAnsi="Times New Roman"/>
          <w:sz w:val="28"/>
          <w:szCs w:val="28"/>
        </w:rPr>
        <w:t>В соответствии с частью 3 статьи 7 Федерального закона №210-ФЗ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</w:t>
      </w:r>
      <w:proofErr w:type="gramEnd"/>
      <w:r w:rsidR="00D9267D" w:rsidRPr="00D9267D">
        <w:rPr>
          <w:rFonts w:ascii="Times New Roman" w:hAnsi="Times New Roman"/>
          <w:sz w:val="28"/>
          <w:szCs w:val="28"/>
        </w:rPr>
        <w:t xml:space="preserve">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="00D9267D" w:rsidRPr="00D9267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="00D9267D" w:rsidRPr="00D9267D">
        <w:rPr>
          <w:rFonts w:ascii="Times New Roman" w:hAnsi="Times New Roman"/>
          <w:sz w:val="28"/>
          <w:szCs w:val="28"/>
        </w:rPr>
        <w:t xml:space="preserve"> в том числе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9267D" w:rsidRPr="00D9267D" w:rsidRDefault="00646F61" w:rsidP="00D9267D">
      <w:pPr>
        <w:pStyle w:val="ae"/>
        <w:shd w:val="clear" w:color="auto" w:fill="FEFEFE"/>
        <w:spacing w:before="0" w:after="0"/>
        <w:ind w:left="284" w:firstLine="709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>5</w:t>
      </w:r>
      <w:r w:rsidR="00D9267D" w:rsidRPr="00D9267D">
        <w:rPr>
          <w:sz w:val="28"/>
          <w:szCs w:val="28"/>
        </w:rPr>
        <w:t xml:space="preserve">. </w:t>
      </w:r>
      <w:proofErr w:type="gramStart"/>
      <w:r w:rsidR="00D9267D" w:rsidRPr="00D9267D">
        <w:rPr>
          <w:color w:val="020C22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 18 статьи 141 Федерального закона</w:t>
      </w:r>
      <w:proofErr w:type="gramEnd"/>
      <w:r w:rsidR="00D9267D" w:rsidRPr="00D9267D">
        <w:rPr>
          <w:color w:val="020C22"/>
          <w:sz w:val="28"/>
          <w:szCs w:val="28"/>
        </w:rPr>
        <w:t xml:space="preserve"> от 27 июля 2006 года № 149-ФЗ "Об информации, информационных технологиях и о защите информации". (Часть введена - Федеральный закон от 29.12.2020 № 479-ФЗ)</w:t>
      </w:r>
    </w:p>
    <w:p w:rsidR="00D9267D" w:rsidRPr="00D9267D" w:rsidRDefault="00646F61" w:rsidP="00D9267D">
      <w:pPr>
        <w:shd w:val="clear" w:color="auto" w:fill="FEFEFE"/>
        <w:spacing w:after="0" w:line="240" w:lineRule="auto"/>
        <w:ind w:left="284" w:firstLine="709"/>
        <w:jc w:val="both"/>
        <w:rPr>
          <w:rFonts w:ascii="Times New Roman" w:hAnsi="Times New Roman"/>
          <w:color w:val="020C22"/>
          <w:sz w:val="28"/>
          <w:szCs w:val="28"/>
        </w:rPr>
      </w:pPr>
      <w:r>
        <w:rPr>
          <w:rFonts w:ascii="Times New Roman" w:hAnsi="Times New Roman"/>
          <w:color w:val="020C22"/>
          <w:sz w:val="28"/>
          <w:szCs w:val="28"/>
        </w:rPr>
        <w:t>6</w:t>
      </w:r>
      <w:r w:rsidR="00D9267D" w:rsidRPr="00D9267D">
        <w:rPr>
          <w:rFonts w:ascii="Times New Roman" w:hAnsi="Times New Roman"/>
          <w:color w:val="020C22"/>
          <w:sz w:val="28"/>
          <w:szCs w:val="28"/>
        </w:rPr>
        <w:t>. 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9267D" w:rsidRPr="00D9267D" w:rsidRDefault="00D9267D" w:rsidP="00D9267D">
      <w:pPr>
        <w:shd w:val="clear" w:color="auto" w:fill="FEFEFE"/>
        <w:spacing w:after="0" w:line="240" w:lineRule="auto"/>
        <w:ind w:left="284" w:firstLine="709"/>
        <w:jc w:val="both"/>
        <w:rPr>
          <w:rFonts w:ascii="Times New Roman" w:hAnsi="Times New Roman"/>
          <w:color w:val="020C22"/>
          <w:sz w:val="28"/>
          <w:szCs w:val="28"/>
        </w:rPr>
      </w:pPr>
      <w:r w:rsidRPr="00D9267D">
        <w:rPr>
          <w:rFonts w:ascii="Times New Roman" w:hAnsi="Times New Roman"/>
          <w:color w:val="020C22"/>
          <w:sz w:val="28"/>
          <w:szCs w:val="28"/>
        </w:rPr>
        <w:t>1) единой системы идентификац</w:t>
      </w:r>
      <w:proofErr w:type="gramStart"/>
      <w:r w:rsidRPr="00D9267D">
        <w:rPr>
          <w:rFonts w:ascii="Times New Roman" w:hAnsi="Times New Roman"/>
          <w:color w:val="020C22"/>
          <w:sz w:val="28"/>
          <w:szCs w:val="28"/>
        </w:rPr>
        <w:t>ии и ау</w:t>
      </w:r>
      <w:proofErr w:type="gramEnd"/>
      <w:r w:rsidRPr="00D9267D">
        <w:rPr>
          <w:rFonts w:ascii="Times New Roman" w:hAnsi="Times New Roman"/>
          <w:color w:val="020C22"/>
          <w:sz w:val="28"/>
          <w:szCs w:val="28"/>
        </w:rPr>
        <w:t>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</w:t>
      </w:r>
      <w:proofErr w:type="gramStart"/>
      <w:r w:rsidRPr="00D9267D">
        <w:rPr>
          <w:rFonts w:ascii="Times New Roman" w:hAnsi="Times New Roman"/>
          <w:color w:val="020C22"/>
          <w:sz w:val="28"/>
          <w:szCs w:val="28"/>
        </w:rPr>
        <w:t>ии и ау</w:t>
      </w:r>
      <w:proofErr w:type="gramEnd"/>
      <w:r w:rsidRPr="00D9267D">
        <w:rPr>
          <w:rFonts w:ascii="Times New Roman" w:hAnsi="Times New Roman"/>
          <w:color w:val="020C22"/>
          <w:sz w:val="28"/>
          <w:szCs w:val="28"/>
        </w:rPr>
        <w:t>тентификации, при условии совпадения сведений о физическом лице в указанных информационных системах;</w:t>
      </w:r>
    </w:p>
    <w:p w:rsidR="00D9267D" w:rsidRPr="00D9267D" w:rsidRDefault="00D9267D" w:rsidP="00D9267D">
      <w:pPr>
        <w:pStyle w:val="ConsPlusNormal"/>
        <w:ind w:left="284" w:firstLine="709"/>
        <w:jc w:val="both"/>
        <w:rPr>
          <w:sz w:val="28"/>
          <w:szCs w:val="28"/>
        </w:rPr>
      </w:pPr>
      <w:r w:rsidRPr="00D9267D">
        <w:rPr>
          <w:color w:val="020C22"/>
          <w:sz w:val="28"/>
          <w:szCs w:val="28"/>
        </w:rPr>
        <w:t>2) единой системы идентификац</w:t>
      </w:r>
      <w:proofErr w:type="gramStart"/>
      <w:r w:rsidRPr="00D9267D">
        <w:rPr>
          <w:color w:val="020C22"/>
          <w:sz w:val="28"/>
          <w:szCs w:val="28"/>
        </w:rPr>
        <w:t>ии и ау</w:t>
      </w:r>
      <w:proofErr w:type="gramEnd"/>
      <w:r w:rsidRPr="00D9267D">
        <w:rPr>
          <w:color w:val="020C22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</w:t>
      </w:r>
    </w:p>
    <w:sectPr w:rsidR="00D9267D" w:rsidRPr="00D9267D" w:rsidSect="00396696">
      <w:headerReference w:type="default" r:id="rId10"/>
      <w:pgSz w:w="11905" w:h="16838"/>
      <w:pgMar w:top="851" w:right="851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AA" w:rsidRDefault="000F49AA">
      <w:pPr>
        <w:spacing w:after="0" w:line="240" w:lineRule="auto"/>
      </w:pPr>
      <w:r>
        <w:separator/>
      </w:r>
    </w:p>
  </w:endnote>
  <w:endnote w:type="continuationSeparator" w:id="0">
    <w:p w:rsidR="000F49AA" w:rsidRDefault="000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AA" w:rsidRDefault="000F49AA">
      <w:pPr>
        <w:spacing w:after="0" w:line="240" w:lineRule="auto"/>
      </w:pPr>
      <w:r>
        <w:separator/>
      </w:r>
    </w:p>
  </w:footnote>
  <w:footnote w:type="continuationSeparator" w:id="0">
    <w:p w:rsidR="000F49AA" w:rsidRDefault="000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93" w:rsidRDefault="00A24FEC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fldSimple w:instr="PAGE   \* MERGEFORMAT">
      <w:r w:rsidR="00646F61" w:rsidRPr="00646F61">
        <w:rPr>
          <w:rFonts w:ascii="Times New Roman" w:hAnsi="Times New Roman"/>
          <w:noProof/>
          <w:sz w:val="20"/>
          <w:szCs w:val="20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719B"/>
    <w:multiLevelType w:val="hybridMultilevel"/>
    <w:tmpl w:val="3E2C92F4"/>
    <w:lvl w:ilvl="0" w:tplc="00BEE4B8">
      <w:start w:val="1"/>
      <w:numFmt w:val="decimal"/>
      <w:lvlText w:val="%1."/>
      <w:lvlJc w:val="left"/>
      <w:pPr>
        <w:ind w:left="720" w:hanging="360"/>
      </w:pPr>
    </w:lvl>
    <w:lvl w:ilvl="1" w:tplc="24808AAC">
      <w:start w:val="1"/>
      <w:numFmt w:val="lowerLetter"/>
      <w:lvlText w:val="%2."/>
      <w:lvlJc w:val="left"/>
      <w:pPr>
        <w:ind w:left="1440" w:hanging="360"/>
      </w:pPr>
    </w:lvl>
    <w:lvl w:ilvl="2" w:tplc="7640049E">
      <w:start w:val="1"/>
      <w:numFmt w:val="lowerRoman"/>
      <w:lvlText w:val="%3."/>
      <w:lvlJc w:val="right"/>
      <w:pPr>
        <w:ind w:left="2160" w:hanging="180"/>
      </w:pPr>
    </w:lvl>
    <w:lvl w:ilvl="3" w:tplc="847AB5D0">
      <w:start w:val="1"/>
      <w:numFmt w:val="decimal"/>
      <w:lvlText w:val="%4."/>
      <w:lvlJc w:val="left"/>
      <w:pPr>
        <w:ind w:left="2880" w:hanging="360"/>
      </w:pPr>
    </w:lvl>
    <w:lvl w:ilvl="4" w:tplc="A288A2A8">
      <w:start w:val="1"/>
      <w:numFmt w:val="lowerLetter"/>
      <w:lvlText w:val="%5."/>
      <w:lvlJc w:val="left"/>
      <w:pPr>
        <w:ind w:left="3600" w:hanging="360"/>
      </w:pPr>
    </w:lvl>
    <w:lvl w:ilvl="5" w:tplc="6E5EAD2A">
      <w:start w:val="1"/>
      <w:numFmt w:val="lowerRoman"/>
      <w:lvlText w:val="%6."/>
      <w:lvlJc w:val="right"/>
      <w:pPr>
        <w:ind w:left="4320" w:hanging="180"/>
      </w:pPr>
    </w:lvl>
    <w:lvl w:ilvl="6" w:tplc="B91E3F2C">
      <w:start w:val="1"/>
      <w:numFmt w:val="decimal"/>
      <w:lvlText w:val="%7."/>
      <w:lvlJc w:val="left"/>
      <w:pPr>
        <w:ind w:left="5040" w:hanging="360"/>
      </w:pPr>
    </w:lvl>
    <w:lvl w:ilvl="7" w:tplc="057245E0">
      <w:start w:val="1"/>
      <w:numFmt w:val="lowerLetter"/>
      <w:lvlText w:val="%8."/>
      <w:lvlJc w:val="left"/>
      <w:pPr>
        <w:ind w:left="5760" w:hanging="360"/>
      </w:pPr>
    </w:lvl>
    <w:lvl w:ilvl="8" w:tplc="2F8C72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72"/>
    <w:rsid w:val="00000121"/>
    <w:rsid w:val="000034E4"/>
    <w:rsid w:val="00005DAA"/>
    <w:rsid w:val="0000748A"/>
    <w:rsid w:val="00010940"/>
    <w:rsid w:val="0001426C"/>
    <w:rsid w:val="0002129C"/>
    <w:rsid w:val="000262AD"/>
    <w:rsid w:val="000268CA"/>
    <w:rsid w:val="000341C3"/>
    <w:rsid w:val="00034B44"/>
    <w:rsid w:val="00035E20"/>
    <w:rsid w:val="0004072D"/>
    <w:rsid w:val="00042CB0"/>
    <w:rsid w:val="00052A7E"/>
    <w:rsid w:val="0005471D"/>
    <w:rsid w:val="0005506D"/>
    <w:rsid w:val="00056DB1"/>
    <w:rsid w:val="00060240"/>
    <w:rsid w:val="00062710"/>
    <w:rsid w:val="00065B70"/>
    <w:rsid w:val="0006682A"/>
    <w:rsid w:val="0007140A"/>
    <w:rsid w:val="00071FB3"/>
    <w:rsid w:val="00073C90"/>
    <w:rsid w:val="00081638"/>
    <w:rsid w:val="00081F69"/>
    <w:rsid w:val="00086FA2"/>
    <w:rsid w:val="00087B45"/>
    <w:rsid w:val="00090710"/>
    <w:rsid w:val="00096855"/>
    <w:rsid w:val="000A3AF5"/>
    <w:rsid w:val="000A3B86"/>
    <w:rsid w:val="000B3063"/>
    <w:rsid w:val="000B30E4"/>
    <w:rsid w:val="000C0C98"/>
    <w:rsid w:val="000C794A"/>
    <w:rsid w:val="000D0E41"/>
    <w:rsid w:val="000D28B7"/>
    <w:rsid w:val="000E0267"/>
    <w:rsid w:val="000E4DA8"/>
    <w:rsid w:val="000F49AA"/>
    <w:rsid w:val="00103A71"/>
    <w:rsid w:val="001070EC"/>
    <w:rsid w:val="001121E6"/>
    <w:rsid w:val="00115289"/>
    <w:rsid w:val="001206AB"/>
    <w:rsid w:val="00120E2D"/>
    <w:rsid w:val="00125DFC"/>
    <w:rsid w:val="00130278"/>
    <w:rsid w:val="001313A5"/>
    <w:rsid w:val="001412BD"/>
    <w:rsid w:val="00143986"/>
    <w:rsid w:val="00143A13"/>
    <w:rsid w:val="00143FE2"/>
    <w:rsid w:val="001462BB"/>
    <w:rsid w:val="001464F4"/>
    <w:rsid w:val="00151FE5"/>
    <w:rsid w:val="0016183A"/>
    <w:rsid w:val="00170023"/>
    <w:rsid w:val="00170F3A"/>
    <w:rsid w:val="001722BD"/>
    <w:rsid w:val="00174558"/>
    <w:rsid w:val="00176556"/>
    <w:rsid w:val="00181463"/>
    <w:rsid w:val="00190F39"/>
    <w:rsid w:val="00195595"/>
    <w:rsid w:val="00196116"/>
    <w:rsid w:val="001A3749"/>
    <w:rsid w:val="001A4AE9"/>
    <w:rsid w:val="001B17CA"/>
    <w:rsid w:val="001B351F"/>
    <w:rsid w:val="001B3D8C"/>
    <w:rsid w:val="001B5EC9"/>
    <w:rsid w:val="001B6974"/>
    <w:rsid w:val="001C3653"/>
    <w:rsid w:val="001C7851"/>
    <w:rsid w:val="001D1188"/>
    <w:rsid w:val="001D3050"/>
    <w:rsid w:val="001E1187"/>
    <w:rsid w:val="001E13F4"/>
    <w:rsid w:val="001E1FC1"/>
    <w:rsid w:val="001E213F"/>
    <w:rsid w:val="001E3A97"/>
    <w:rsid w:val="001E5C5A"/>
    <w:rsid w:val="001F05FF"/>
    <w:rsid w:val="00207F9A"/>
    <w:rsid w:val="00211AAA"/>
    <w:rsid w:val="00214FEA"/>
    <w:rsid w:val="00222CBD"/>
    <w:rsid w:val="002275D5"/>
    <w:rsid w:val="002309F3"/>
    <w:rsid w:val="002332FD"/>
    <w:rsid w:val="00236733"/>
    <w:rsid w:val="0023758A"/>
    <w:rsid w:val="00241EF1"/>
    <w:rsid w:val="00250AF2"/>
    <w:rsid w:val="00250D6D"/>
    <w:rsid w:val="00264C1F"/>
    <w:rsid w:val="00265456"/>
    <w:rsid w:val="00274DC2"/>
    <w:rsid w:val="00281088"/>
    <w:rsid w:val="00283FD0"/>
    <w:rsid w:val="00291E7C"/>
    <w:rsid w:val="002A1E55"/>
    <w:rsid w:val="002A25FC"/>
    <w:rsid w:val="002A45B8"/>
    <w:rsid w:val="002B6C46"/>
    <w:rsid w:val="002B6CDF"/>
    <w:rsid w:val="002C00CF"/>
    <w:rsid w:val="002C16DD"/>
    <w:rsid w:val="002C7ECA"/>
    <w:rsid w:val="002D229B"/>
    <w:rsid w:val="002E55C9"/>
    <w:rsid w:val="002F57B9"/>
    <w:rsid w:val="00303523"/>
    <w:rsid w:val="00304F0B"/>
    <w:rsid w:val="003072EE"/>
    <w:rsid w:val="00312707"/>
    <w:rsid w:val="0032036B"/>
    <w:rsid w:val="00322420"/>
    <w:rsid w:val="003229F5"/>
    <w:rsid w:val="0032740B"/>
    <w:rsid w:val="0032762E"/>
    <w:rsid w:val="00334125"/>
    <w:rsid w:val="003346B6"/>
    <w:rsid w:val="0033483E"/>
    <w:rsid w:val="003371D1"/>
    <w:rsid w:val="00337F5F"/>
    <w:rsid w:val="00340383"/>
    <w:rsid w:val="003414E3"/>
    <w:rsid w:val="003446FD"/>
    <w:rsid w:val="00351DCD"/>
    <w:rsid w:val="00373058"/>
    <w:rsid w:val="00376F5D"/>
    <w:rsid w:val="003778C2"/>
    <w:rsid w:val="00396696"/>
    <w:rsid w:val="0039752F"/>
    <w:rsid w:val="003A72B9"/>
    <w:rsid w:val="003B66C8"/>
    <w:rsid w:val="003C1F79"/>
    <w:rsid w:val="003C7044"/>
    <w:rsid w:val="003D553C"/>
    <w:rsid w:val="003F3F01"/>
    <w:rsid w:val="00403F7C"/>
    <w:rsid w:val="004167AF"/>
    <w:rsid w:val="004251B0"/>
    <w:rsid w:val="00426ACE"/>
    <w:rsid w:val="004456BA"/>
    <w:rsid w:val="0046481A"/>
    <w:rsid w:val="004750AC"/>
    <w:rsid w:val="00476CC8"/>
    <w:rsid w:val="00477648"/>
    <w:rsid w:val="0048414F"/>
    <w:rsid w:val="00484864"/>
    <w:rsid w:val="00487875"/>
    <w:rsid w:val="004878AF"/>
    <w:rsid w:val="00490D3D"/>
    <w:rsid w:val="00495983"/>
    <w:rsid w:val="004A1F35"/>
    <w:rsid w:val="004A385B"/>
    <w:rsid w:val="004B6786"/>
    <w:rsid w:val="004C1C74"/>
    <w:rsid w:val="004C266D"/>
    <w:rsid w:val="004D60C9"/>
    <w:rsid w:val="004D6F20"/>
    <w:rsid w:val="004D7910"/>
    <w:rsid w:val="004E12C7"/>
    <w:rsid w:val="004F0791"/>
    <w:rsid w:val="004F09E8"/>
    <w:rsid w:val="004F24D9"/>
    <w:rsid w:val="004F2E21"/>
    <w:rsid w:val="004F5039"/>
    <w:rsid w:val="004F597C"/>
    <w:rsid w:val="00500675"/>
    <w:rsid w:val="00501A11"/>
    <w:rsid w:val="0050292F"/>
    <w:rsid w:val="00502B1A"/>
    <w:rsid w:val="00503D7F"/>
    <w:rsid w:val="005070B4"/>
    <w:rsid w:val="00513180"/>
    <w:rsid w:val="00525F9A"/>
    <w:rsid w:val="00526C47"/>
    <w:rsid w:val="0052765B"/>
    <w:rsid w:val="00532255"/>
    <w:rsid w:val="005348FF"/>
    <w:rsid w:val="005349D1"/>
    <w:rsid w:val="0054108B"/>
    <w:rsid w:val="00546AB1"/>
    <w:rsid w:val="0055159B"/>
    <w:rsid w:val="0055227A"/>
    <w:rsid w:val="00552F53"/>
    <w:rsid w:val="0055506A"/>
    <w:rsid w:val="005563B9"/>
    <w:rsid w:val="00557934"/>
    <w:rsid w:val="00567CCE"/>
    <w:rsid w:val="005700B5"/>
    <w:rsid w:val="00572596"/>
    <w:rsid w:val="00576042"/>
    <w:rsid w:val="00583CF1"/>
    <w:rsid w:val="00584D5F"/>
    <w:rsid w:val="00587ADE"/>
    <w:rsid w:val="00587AEA"/>
    <w:rsid w:val="005A7DFC"/>
    <w:rsid w:val="005B6645"/>
    <w:rsid w:val="005C055D"/>
    <w:rsid w:val="005C0E52"/>
    <w:rsid w:val="005D17F5"/>
    <w:rsid w:val="005D23ED"/>
    <w:rsid w:val="005D484C"/>
    <w:rsid w:val="005E4541"/>
    <w:rsid w:val="005E6ED8"/>
    <w:rsid w:val="005F33C1"/>
    <w:rsid w:val="005F3A5A"/>
    <w:rsid w:val="005F74F2"/>
    <w:rsid w:val="006031D9"/>
    <w:rsid w:val="0060412A"/>
    <w:rsid w:val="006220F2"/>
    <w:rsid w:val="00626E3F"/>
    <w:rsid w:val="00631709"/>
    <w:rsid w:val="006378E5"/>
    <w:rsid w:val="00642C75"/>
    <w:rsid w:val="006438E1"/>
    <w:rsid w:val="0064499D"/>
    <w:rsid w:val="00646F61"/>
    <w:rsid w:val="006471C0"/>
    <w:rsid w:val="00651E66"/>
    <w:rsid w:val="00660EF3"/>
    <w:rsid w:val="00671211"/>
    <w:rsid w:val="00671BF2"/>
    <w:rsid w:val="00682FFD"/>
    <w:rsid w:val="00686793"/>
    <w:rsid w:val="00686E69"/>
    <w:rsid w:val="006A0F56"/>
    <w:rsid w:val="006A2A22"/>
    <w:rsid w:val="006A6952"/>
    <w:rsid w:val="006A7407"/>
    <w:rsid w:val="006B5103"/>
    <w:rsid w:val="006C1581"/>
    <w:rsid w:val="006C705D"/>
    <w:rsid w:val="006D1AED"/>
    <w:rsid w:val="006E38E0"/>
    <w:rsid w:val="006E5EC3"/>
    <w:rsid w:val="006E6EEB"/>
    <w:rsid w:val="006E709F"/>
    <w:rsid w:val="006E7700"/>
    <w:rsid w:val="006F1CAB"/>
    <w:rsid w:val="006F6B53"/>
    <w:rsid w:val="007003B1"/>
    <w:rsid w:val="00712ECD"/>
    <w:rsid w:val="00714D8D"/>
    <w:rsid w:val="0072657E"/>
    <w:rsid w:val="0073061B"/>
    <w:rsid w:val="00731233"/>
    <w:rsid w:val="00733B99"/>
    <w:rsid w:val="0073600C"/>
    <w:rsid w:val="00745D0E"/>
    <w:rsid w:val="007511DD"/>
    <w:rsid w:val="007547F4"/>
    <w:rsid w:val="00754954"/>
    <w:rsid w:val="00756885"/>
    <w:rsid w:val="00760D13"/>
    <w:rsid w:val="00765E35"/>
    <w:rsid w:val="00767AD7"/>
    <w:rsid w:val="00767EA0"/>
    <w:rsid w:val="00771ECB"/>
    <w:rsid w:val="00776362"/>
    <w:rsid w:val="00776C70"/>
    <w:rsid w:val="00780328"/>
    <w:rsid w:val="00794B9D"/>
    <w:rsid w:val="00795A5B"/>
    <w:rsid w:val="007B1FE4"/>
    <w:rsid w:val="007B28A8"/>
    <w:rsid w:val="007C4511"/>
    <w:rsid w:val="007D379B"/>
    <w:rsid w:val="007E673A"/>
    <w:rsid w:val="007F21B0"/>
    <w:rsid w:val="007F27D2"/>
    <w:rsid w:val="007F2CF6"/>
    <w:rsid w:val="007F3D19"/>
    <w:rsid w:val="007F77FC"/>
    <w:rsid w:val="008033E4"/>
    <w:rsid w:val="00806421"/>
    <w:rsid w:val="00814284"/>
    <w:rsid w:val="0083322F"/>
    <w:rsid w:val="008354BE"/>
    <w:rsid w:val="0083580E"/>
    <w:rsid w:val="00836B41"/>
    <w:rsid w:val="00836C2E"/>
    <w:rsid w:val="008613D1"/>
    <w:rsid w:val="00862A8C"/>
    <w:rsid w:val="008673E5"/>
    <w:rsid w:val="0087100D"/>
    <w:rsid w:val="00871522"/>
    <w:rsid w:val="008718B8"/>
    <w:rsid w:val="008823A4"/>
    <w:rsid w:val="00882569"/>
    <w:rsid w:val="008867DC"/>
    <w:rsid w:val="0089109F"/>
    <w:rsid w:val="0089716C"/>
    <w:rsid w:val="008A4731"/>
    <w:rsid w:val="008B1A8B"/>
    <w:rsid w:val="008B3229"/>
    <w:rsid w:val="008B405F"/>
    <w:rsid w:val="008D0C89"/>
    <w:rsid w:val="008E0C5B"/>
    <w:rsid w:val="008E260F"/>
    <w:rsid w:val="008E26EA"/>
    <w:rsid w:val="008F7A7A"/>
    <w:rsid w:val="00901025"/>
    <w:rsid w:val="00905A2B"/>
    <w:rsid w:val="009110C1"/>
    <w:rsid w:val="009128D9"/>
    <w:rsid w:val="00912BA2"/>
    <w:rsid w:val="0091557B"/>
    <w:rsid w:val="00915B14"/>
    <w:rsid w:val="00916878"/>
    <w:rsid w:val="00921833"/>
    <w:rsid w:val="009343D4"/>
    <w:rsid w:val="00934551"/>
    <w:rsid w:val="00935454"/>
    <w:rsid w:val="009359F0"/>
    <w:rsid w:val="00944F9C"/>
    <w:rsid w:val="009468A4"/>
    <w:rsid w:val="00950257"/>
    <w:rsid w:val="009526BD"/>
    <w:rsid w:val="00955016"/>
    <w:rsid w:val="00956665"/>
    <w:rsid w:val="00956B6B"/>
    <w:rsid w:val="00961BD1"/>
    <w:rsid w:val="00961DE9"/>
    <w:rsid w:val="00963169"/>
    <w:rsid w:val="00965862"/>
    <w:rsid w:val="009679AB"/>
    <w:rsid w:val="0097387A"/>
    <w:rsid w:val="00976155"/>
    <w:rsid w:val="009806C1"/>
    <w:rsid w:val="00981871"/>
    <w:rsid w:val="00991826"/>
    <w:rsid w:val="00992C21"/>
    <w:rsid w:val="009A0334"/>
    <w:rsid w:val="009A3B65"/>
    <w:rsid w:val="009B1047"/>
    <w:rsid w:val="009B40C2"/>
    <w:rsid w:val="009C1A38"/>
    <w:rsid w:val="009C43FC"/>
    <w:rsid w:val="009D066E"/>
    <w:rsid w:val="009D36C1"/>
    <w:rsid w:val="009D5516"/>
    <w:rsid w:val="009E14C0"/>
    <w:rsid w:val="00A04059"/>
    <w:rsid w:val="00A15C8E"/>
    <w:rsid w:val="00A24FEC"/>
    <w:rsid w:val="00A25357"/>
    <w:rsid w:val="00A27190"/>
    <w:rsid w:val="00A27D83"/>
    <w:rsid w:val="00A427E1"/>
    <w:rsid w:val="00A529D8"/>
    <w:rsid w:val="00A60E60"/>
    <w:rsid w:val="00A62651"/>
    <w:rsid w:val="00A626E1"/>
    <w:rsid w:val="00A648E1"/>
    <w:rsid w:val="00A6747A"/>
    <w:rsid w:val="00A67795"/>
    <w:rsid w:val="00A727D4"/>
    <w:rsid w:val="00A748B2"/>
    <w:rsid w:val="00A75F90"/>
    <w:rsid w:val="00A7673D"/>
    <w:rsid w:val="00A77714"/>
    <w:rsid w:val="00A83B5C"/>
    <w:rsid w:val="00A942EB"/>
    <w:rsid w:val="00A97C45"/>
    <w:rsid w:val="00AA002E"/>
    <w:rsid w:val="00AA1CBA"/>
    <w:rsid w:val="00AA362B"/>
    <w:rsid w:val="00AA38B1"/>
    <w:rsid w:val="00AB0463"/>
    <w:rsid w:val="00AB20E2"/>
    <w:rsid w:val="00AC041B"/>
    <w:rsid w:val="00AC17D8"/>
    <w:rsid w:val="00AC2C62"/>
    <w:rsid w:val="00AC401B"/>
    <w:rsid w:val="00AC7B56"/>
    <w:rsid w:val="00AD2D6C"/>
    <w:rsid w:val="00AD4536"/>
    <w:rsid w:val="00AE64D3"/>
    <w:rsid w:val="00B021DB"/>
    <w:rsid w:val="00B05671"/>
    <w:rsid w:val="00B057C6"/>
    <w:rsid w:val="00B05CEC"/>
    <w:rsid w:val="00B10C8B"/>
    <w:rsid w:val="00B10DB9"/>
    <w:rsid w:val="00B16A05"/>
    <w:rsid w:val="00B201C7"/>
    <w:rsid w:val="00B206E1"/>
    <w:rsid w:val="00B23DBD"/>
    <w:rsid w:val="00B41111"/>
    <w:rsid w:val="00B47A2C"/>
    <w:rsid w:val="00B50BF0"/>
    <w:rsid w:val="00B5619A"/>
    <w:rsid w:val="00B60269"/>
    <w:rsid w:val="00B60E27"/>
    <w:rsid w:val="00B719B4"/>
    <w:rsid w:val="00B73219"/>
    <w:rsid w:val="00B83712"/>
    <w:rsid w:val="00B84980"/>
    <w:rsid w:val="00B9658F"/>
    <w:rsid w:val="00BA3B72"/>
    <w:rsid w:val="00BA69E7"/>
    <w:rsid w:val="00BB7A35"/>
    <w:rsid w:val="00BC1120"/>
    <w:rsid w:val="00BC1328"/>
    <w:rsid w:val="00BC2451"/>
    <w:rsid w:val="00BC582D"/>
    <w:rsid w:val="00BD243E"/>
    <w:rsid w:val="00BD5E96"/>
    <w:rsid w:val="00BD6D5E"/>
    <w:rsid w:val="00BE43D9"/>
    <w:rsid w:val="00BF18D2"/>
    <w:rsid w:val="00BF40ED"/>
    <w:rsid w:val="00BF47C2"/>
    <w:rsid w:val="00BF6889"/>
    <w:rsid w:val="00BF6D59"/>
    <w:rsid w:val="00C01C5B"/>
    <w:rsid w:val="00C0687B"/>
    <w:rsid w:val="00C0782C"/>
    <w:rsid w:val="00C1013E"/>
    <w:rsid w:val="00C105B2"/>
    <w:rsid w:val="00C11377"/>
    <w:rsid w:val="00C11719"/>
    <w:rsid w:val="00C15FEE"/>
    <w:rsid w:val="00C1722F"/>
    <w:rsid w:val="00C22C32"/>
    <w:rsid w:val="00C231C9"/>
    <w:rsid w:val="00C25892"/>
    <w:rsid w:val="00C362FC"/>
    <w:rsid w:val="00C36522"/>
    <w:rsid w:val="00C46123"/>
    <w:rsid w:val="00C4719C"/>
    <w:rsid w:val="00C5002B"/>
    <w:rsid w:val="00C51A67"/>
    <w:rsid w:val="00C576B8"/>
    <w:rsid w:val="00C57771"/>
    <w:rsid w:val="00C62572"/>
    <w:rsid w:val="00C6398C"/>
    <w:rsid w:val="00C65F6E"/>
    <w:rsid w:val="00C71D5D"/>
    <w:rsid w:val="00C71DE3"/>
    <w:rsid w:val="00C76218"/>
    <w:rsid w:val="00C872C1"/>
    <w:rsid w:val="00C902BB"/>
    <w:rsid w:val="00C9062A"/>
    <w:rsid w:val="00CA3AD4"/>
    <w:rsid w:val="00CB0D80"/>
    <w:rsid w:val="00CC269F"/>
    <w:rsid w:val="00CC44DC"/>
    <w:rsid w:val="00CC5909"/>
    <w:rsid w:val="00CC5CA5"/>
    <w:rsid w:val="00CD179C"/>
    <w:rsid w:val="00CD4FEA"/>
    <w:rsid w:val="00CD6871"/>
    <w:rsid w:val="00CE275D"/>
    <w:rsid w:val="00CE2942"/>
    <w:rsid w:val="00CE44D8"/>
    <w:rsid w:val="00CE5EF9"/>
    <w:rsid w:val="00CE7526"/>
    <w:rsid w:val="00CE7ED4"/>
    <w:rsid w:val="00CF0B0F"/>
    <w:rsid w:val="00CF1933"/>
    <w:rsid w:val="00CF44C6"/>
    <w:rsid w:val="00CF514E"/>
    <w:rsid w:val="00D123CF"/>
    <w:rsid w:val="00D15D16"/>
    <w:rsid w:val="00D2415E"/>
    <w:rsid w:val="00D371E4"/>
    <w:rsid w:val="00D4164F"/>
    <w:rsid w:val="00D41745"/>
    <w:rsid w:val="00D41DAB"/>
    <w:rsid w:val="00D46541"/>
    <w:rsid w:val="00D531EC"/>
    <w:rsid w:val="00D53818"/>
    <w:rsid w:val="00D5751A"/>
    <w:rsid w:val="00D579D0"/>
    <w:rsid w:val="00D57F9D"/>
    <w:rsid w:val="00D604E4"/>
    <w:rsid w:val="00D63269"/>
    <w:rsid w:val="00D70434"/>
    <w:rsid w:val="00D7206B"/>
    <w:rsid w:val="00D74F72"/>
    <w:rsid w:val="00D8462E"/>
    <w:rsid w:val="00D85732"/>
    <w:rsid w:val="00D9267D"/>
    <w:rsid w:val="00D97149"/>
    <w:rsid w:val="00DA4635"/>
    <w:rsid w:val="00DA77B7"/>
    <w:rsid w:val="00DA7AD3"/>
    <w:rsid w:val="00DB465F"/>
    <w:rsid w:val="00DB4C26"/>
    <w:rsid w:val="00DC1888"/>
    <w:rsid w:val="00DC4893"/>
    <w:rsid w:val="00DC6E66"/>
    <w:rsid w:val="00DD05E8"/>
    <w:rsid w:val="00DD1259"/>
    <w:rsid w:val="00DD5A06"/>
    <w:rsid w:val="00DE78CE"/>
    <w:rsid w:val="00DF0212"/>
    <w:rsid w:val="00DF0395"/>
    <w:rsid w:val="00DF1C6D"/>
    <w:rsid w:val="00DF27DB"/>
    <w:rsid w:val="00E01BDA"/>
    <w:rsid w:val="00E036DF"/>
    <w:rsid w:val="00E11D78"/>
    <w:rsid w:val="00E13F57"/>
    <w:rsid w:val="00E16765"/>
    <w:rsid w:val="00E207FA"/>
    <w:rsid w:val="00E31455"/>
    <w:rsid w:val="00E471C8"/>
    <w:rsid w:val="00E54E9C"/>
    <w:rsid w:val="00E57486"/>
    <w:rsid w:val="00E578BB"/>
    <w:rsid w:val="00E63E91"/>
    <w:rsid w:val="00E668C6"/>
    <w:rsid w:val="00E71078"/>
    <w:rsid w:val="00E7340B"/>
    <w:rsid w:val="00E7544F"/>
    <w:rsid w:val="00E75DBB"/>
    <w:rsid w:val="00E75F2E"/>
    <w:rsid w:val="00E90E65"/>
    <w:rsid w:val="00E92CA0"/>
    <w:rsid w:val="00E93520"/>
    <w:rsid w:val="00E96E43"/>
    <w:rsid w:val="00E971CE"/>
    <w:rsid w:val="00EA30CE"/>
    <w:rsid w:val="00EA7FF9"/>
    <w:rsid w:val="00EB29FE"/>
    <w:rsid w:val="00EB4F3B"/>
    <w:rsid w:val="00EB5B56"/>
    <w:rsid w:val="00EB6167"/>
    <w:rsid w:val="00EC24E7"/>
    <w:rsid w:val="00ED0353"/>
    <w:rsid w:val="00ED4829"/>
    <w:rsid w:val="00ED6F32"/>
    <w:rsid w:val="00EE2F66"/>
    <w:rsid w:val="00EE3EF7"/>
    <w:rsid w:val="00EE6626"/>
    <w:rsid w:val="00EE6F4D"/>
    <w:rsid w:val="00F031FE"/>
    <w:rsid w:val="00F060F3"/>
    <w:rsid w:val="00F06772"/>
    <w:rsid w:val="00F10824"/>
    <w:rsid w:val="00F13FE2"/>
    <w:rsid w:val="00F17057"/>
    <w:rsid w:val="00F35947"/>
    <w:rsid w:val="00F3648E"/>
    <w:rsid w:val="00F374AB"/>
    <w:rsid w:val="00F47380"/>
    <w:rsid w:val="00F513B1"/>
    <w:rsid w:val="00F557D5"/>
    <w:rsid w:val="00F56224"/>
    <w:rsid w:val="00F57438"/>
    <w:rsid w:val="00F57548"/>
    <w:rsid w:val="00F621F7"/>
    <w:rsid w:val="00F62963"/>
    <w:rsid w:val="00F637CE"/>
    <w:rsid w:val="00F67CA2"/>
    <w:rsid w:val="00F67E4B"/>
    <w:rsid w:val="00F80FC3"/>
    <w:rsid w:val="00F861CB"/>
    <w:rsid w:val="00F87302"/>
    <w:rsid w:val="00F957AE"/>
    <w:rsid w:val="00F95B09"/>
    <w:rsid w:val="00FA0C41"/>
    <w:rsid w:val="00FA4646"/>
    <w:rsid w:val="00FA4E54"/>
    <w:rsid w:val="00FC22FC"/>
    <w:rsid w:val="00FD0C2B"/>
    <w:rsid w:val="00FD5661"/>
    <w:rsid w:val="00FE10F1"/>
    <w:rsid w:val="00FE58DB"/>
    <w:rsid w:val="00FE61AA"/>
    <w:rsid w:val="00FF0C40"/>
    <w:rsid w:val="00FF262D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966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96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669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96696"/>
    <w:pPr>
      <w:spacing w:after="120"/>
    </w:pPr>
  </w:style>
  <w:style w:type="character" w:customStyle="1" w:styleId="a5">
    <w:name w:val="Основной текст Знак"/>
    <w:link w:val="a4"/>
    <w:uiPriority w:val="99"/>
    <w:rsid w:val="00396696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96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9669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6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9669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966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66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96696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39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396696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396696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39669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39669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96696"/>
    <w:pPr>
      <w:spacing w:before="8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96696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96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6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6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66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66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66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66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66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396696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9669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396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96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396696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396696"/>
    <w:rPr>
      <w:i/>
      <w:iCs/>
    </w:rPr>
  </w:style>
  <w:style w:type="character" w:styleId="af6">
    <w:name w:val="Intense Emphasis"/>
    <w:basedOn w:val="a0"/>
    <w:uiPriority w:val="21"/>
    <w:qFormat/>
    <w:rsid w:val="00396696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39669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966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6696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96696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96696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96696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96696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96696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396696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396696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396696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396696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396696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396696"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rsid w:val="0039669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396696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396696"/>
  </w:style>
  <w:style w:type="character" w:customStyle="1" w:styleId="FooterChar">
    <w:name w:val="Footer Char"/>
    <w:basedOn w:val="a0"/>
    <w:uiPriority w:val="99"/>
    <w:rsid w:val="00396696"/>
  </w:style>
  <w:style w:type="character" w:customStyle="1" w:styleId="itemtext">
    <w:name w:val="itemtext"/>
    <w:basedOn w:val="a0"/>
    <w:rsid w:val="00D41DAB"/>
  </w:style>
  <w:style w:type="paragraph" w:customStyle="1" w:styleId="ConsPlusNormal1">
    <w:name w:val="ConsPlusNormal1"/>
    <w:uiPriority w:val="99"/>
    <w:rsid w:val="009679AB"/>
    <w:pPr>
      <w:suppressAutoHyphens/>
    </w:pPr>
    <w:rPr>
      <w:rFonts w:ascii="Arial" w:eastAsia="Times New Roman" w:hAnsi="Arial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</w:style>
  <w:style w:type="character" w:customStyle="1" w:styleId="a5">
    <w:name w:val="Основной текст Знак"/>
    <w:link w:val="a4"/>
    <w:uiPriority w:val="9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spacing w:before="8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itemtext">
    <w:name w:val="itemtext"/>
    <w:basedOn w:val="a0"/>
    <w:rsid w:val="00D4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C4957E2FAC0438A074C3F35F3B074C9607B2F0A6D04C4D4693358B903A439D11587E87C9946284016C131D0OBN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C4957E2FAC0438A074C3F35F3B074C862792E0D6A04C4D4693358B903A439C315DFE175C9096D1705C135CFB4F2643CEDAFO5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AD3D-35AD-4423-BC63-02DB88A6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Юлия Владиславовна..</dc:creator>
  <cp:lastModifiedBy>User</cp:lastModifiedBy>
  <cp:revision>3</cp:revision>
  <cp:lastPrinted>2021-06-24T07:30:00Z</cp:lastPrinted>
  <dcterms:created xsi:type="dcterms:W3CDTF">2021-07-19T07:23:00Z</dcterms:created>
  <dcterms:modified xsi:type="dcterms:W3CDTF">2021-07-20T02:55:00Z</dcterms:modified>
</cp:coreProperties>
</file>